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605" w:rsidRDefault="00FB4605" w:rsidP="00303240">
      <w:pPr>
        <w:ind w:left="-426"/>
        <w:jc w:val="center"/>
        <w:rPr>
          <w:rFonts w:ascii="Tahoma" w:hAnsi="Tahoma" w:cs="Tahoma"/>
          <w:b/>
          <w:color w:val="FF0000"/>
          <w:sz w:val="50"/>
          <w:szCs w:val="50"/>
        </w:rPr>
      </w:pPr>
    </w:p>
    <w:p w:rsidR="00762D51" w:rsidRDefault="00762D51" w:rsidP="00303240">
      <w:pPr>
        <w:ind w:left="-426"/>
        <w:jc w:val="center"/>
        <w:rPr>
          <w:rFonts w:asciiTheme="majorHAnsi" w:hAnsiTheme="majorHAnsi"/>
          <w:color w:val="FF0000"/>
        </w:rPr>
      </w:pPr>
      <w:r>
        <w:rPr>
          <w:rFonts w:ascii="Tahoma" w:hAnsi="Tahoma" w:cs="Tahoma"/>
          <w:b/>
          <w:color w:val="FF0000"/>
          <w:sz w:val="50"/>
          <w:szCs w:val="50"/>
        </w:rPr>
        <w:t>CİZRE TİCARET VE SANAYİ O</w:t>
      </w:r>
      <w:r w:rsidR="001C0E1F">
        <w:rPr>
          <w:rFonts w:ascii="Tahoma" w:hAnsi="Tahoma" w:cs="Tahoma"/>
          <w:b/>
          <w:color w:val="FF0000"/>
          <w:sz w:val="50"/>
          <w:szCs w:val="50"/>
        </w:rPr>
        <w:t xml:space="preserve">DASI STRATEJİK PLAN </w:t>
      </w:r>
      <w:r w:rsidR="00511ED4">
        <w:rPr>
          <w:rFonts w:ascii="Tahoma" w:hAnsi="Tahoma" w:cs="Tahoma"/>
          <w:b/>
          <w:color w:val="FF0000"/>
          <w:sz w:val="50"/>
          <w:szCs w:val="50"/>
        </w:rPr>
        <w:t>2019</w:t>
      </w:r>
      <w:r w:rsidRPr="00762D51">
        <w:rPr>
          <w:rFonts w:ascii="Tahoma" w:hAnsi="Tahoma" w:cs="Tahoma"/>
          <w:b/>
          <w:color w:val="FF0000"/>
          <w:sz w:val="50"/>
          <w:szCs w:val="50"/>
        </w:rPr>
        <w:t>-</w:t>
      </w:r>
      <w:r w:rsidR="00511ED4">
        <w:rPr>
          <w:rFonts w:ascii="Tahoma" w:hAnsi="Tahoma" w:cs="Tahoma"/>
          <w:b/>
          <w:color w:val="FF0000"/>
          <w:sz w:val="50"/>
          <w:szCs w:val="50"/>
        </w:rPr>
        <w:t>2023</w:t>
      </w:r>
    </w:p>
    <w:p w:rsidR="00762D51" w:rsidRPr="00762D51" w:rsidRDefault="00762D51" w:rsidP="005D081E">
      <w:pPr>
        <w:jc w:val="both"/>
        <w:rPr>
          <w:rFonts w:ascii="Tahoma" w:hAnsi="Tahoma" w:cs="Tahoma"/>
          <w:b/>
          <w:color w:val="FF0000"/>
          <w:sz w:val="20"/>
          <w:szCs w:val="20"/>
        </w:rPr>
      </w:pPr>
    </w:p>
    <w:p w:rsidR="00977560" w:rsidRPr="00762D51" w:rsidRDefault="005F500E" w:rsidP="005D081E">
      <w:pPr>
        <w:jc w:val="both"/>
        <w:rPr>
          <w:rFonts w:ascii="Tahoma" w:hAnsi="Tahoma" w:cs="Tahoma"/>
          <w:b/>
          <w:color w:val="FF0000"/>
          <w:sz w:val="20"/>
          <w:szCs w:val="20"/>
        </w:rPr>
      </w:pPr>
      <w:r>
        <w:rPr>
          <w:rFonts w:ascii="Tahoma" w:hAnsi="Tahoma" w:cs="Tahoma"/>
          <w:b/>
          <w:color w:val="FF0000"/>
          <w:sz w:val="20"/>
          <w:szCs w:val="20"/>
        </w:rPr>
        <w:t xml:space="preserve">İÇİNDEKİLER </w:t>
      </w:r>
    </w:p>
    <w:p w:rsidR="00977560" w:rsidRPr="00762D51" w:rsidRDefault="00977560" w:rsidP="007139B1">
      <w:pPr>
        <w:pStyle w:val="ListeParagraf"/>
        <w:numPr>
          <w:ilvl w:val="0"/>
          <w:numId w:val="1"/>
        </w:numPr>
        <w:ind w:left="567" w:hanging="567"/>
        <w:jc w:val="both"/>
        <w:rPr>
          <w:rFonts w:ascii="Tahoma" w:hAnsi="Tahoma" w:cs="Tahoma"/>
          <w:b/>
          <w:color w:val="FF0000"/>
          <w:sz w:val="20"/>
          <w:szCs w:val="20"/>
        </w:rPr>
      </w:pPr>
      <w:r w:rsidRPr="00762D51">
        <w:rPr>
          <w:rFonts w:ascii="Tahoma" w:hAnsi="Tahoma" w:cs="Tahoma"/>
          <w:b/>
          <w:color w:val="FF0000"/>
          <w:sz w:val="20"/>
          <w:szCs w:val="20"/>
        </w:rPr>
        <w:t>ÖNSÖZ</w:t>
      </w:r>
      <w:r w:rsidR="005F500E">
        <w:rPr>
          <w:rFonts w:ascii="Tahoma" w:hAnsi="Tahoma" w:cs="Tahoma"/>
          <w:b/>
          <w:color w:val="FF0000"/>
          <w:sz w:val="20"/>
          <w:szCs w:val="20"/>
        </w:rPr>
        <w:tab/>
      </w:r>
      <w:r w:rsidR="005F500E">
        <w:rPr>
          <w:rFonts w:ascii="Tahoma" w:hAnsi="Tahoma" w:cs="Tahoma"/>
          <w:b/>
          <w:color w:val="FF0000"/>
          <w:sz w:val="20"/>
          <w:szCs w:val="20"/>
        </w:rPr>
        <w:tab/>
      </w:r>
      <w:r w:rsidR="005F500E">
        <w:rPr>
          <w:rFonts w:ascii="Tahoma" w:hAnsi="Tahoma" w:cs="Tahoma"/>
          <w:b/>
          <w:color w:val="FF0000"/>
          <w:sz w:val="20"/>
          <w:szCs w:val="20"/>
        </w:rPr>
        <w:tab/>
      </w:r>
      <w:r w:rsidR="005F500E">
        <w:rPr>
          <w:rFonts w:ascii="Tahoma" w:hAnsi="Tahoma" w:cs="Tahoma"/>
          <w:b/>
          <w:color w:val="FF0000"/>
          <w:sz w:val="20"/>
          <w:szCs w:val="20"/>
        </w:rPr>
        <w:tab/>
      </w:r>
      <w:r w:rsidR="005F500E">
        <w:rPr>
          <w:rFonts w:ascii="Tahoma" w:hAnsi="Tahoma" w:cs="Tahoma"/>
          <w:b/>
          <w:color w:val="FF0000"/>
          <w:sz w:val="20"/>
          <w:szCs w:val="20"/>
        </w:rPr>
        <w:tab/>
      </w:r>
      <w:r w:rsidR="005F500E">
        <w:rPr>
          <w:rFonts w:ascii="Tahoma" w:hAnsi="Tahoma" w:cs="Tahoma"/>
          <w:b/>
          <w:color w:val="FF0000"/>
          <w:sz w:val="20"/>
          <w:szCs w:val="20"/>
        </w:rPr>
        <w:tab/>
      </w:r>
      <w:r w:rsidR="005F500E">
        <w:rPr>
          <w:rFonts w:ascii="Tahoma" w:hAnsi="Tahoma" w:cs="Tahoma"/>
          <w:b/>
          <w:color w:val="FF0000"/>
          <w:sz w:val="20"/>
          <w:szCs w:val="20"/>
        </w:rPr>
        <w:tab/>
      </w:r>
      <w:r w:rsidR="005F500E">
        <w:rPr>
          <w:rFonts w:ascii="Tahoma" w:hAnsi="Tahoma" w:cs="Tahoma"/>
          <w:b/>
          <w:color w:val="FF0000"/>
          <w:sz w:val="20"/>
          <w:szCs w:val="20"/>
        </w:rPr>
        <w:tab/>
      </w:r>
      <w:r w:rsidR="005F500E">
        <w:rPr>
          <w:rFonts w:ascii="Tahoma" w:hAnsi="Tahoma" w:cs="Tahoma"/>
          <w:b/>
          <w:color w:val="FF0000"/>
          <w:sz w:val="20"/>
          <w:szCs w:val="20"/>
        </w:rPr>
        <w:tab/>
      </w:r>
      <w:r w:rsidR="005F500E">
        <w:rPr>
          <w:rFonts w:ascii="Tahoma" w:hAnsi="Tahoma" w:cs="Tahoma"/>
          <w:b/>
          <w:color w:val="FF0000"/>
          <w:sz w:val="20"/>
          <w:szCs w:val="20"/>
        </w:rPr>
        <w:tab/>
      </w:r>
      <w:r w:rsidR="005F500E">
        <w:rPr>
          <w:rFonts w:ascii="Tahoma" w:hAnsi="Tahoma" w:cs="Tahoma"/>
          <w:b/>
          <w:color w:val="FF0000"/>
          <w:sz w:val="20"/>
          <w:szCs w:val="20"/>
        </w:rPr>
        <w:tab/>
      </w:r>
    </w:p>
    <w:p w:rsidR="00977560" w:rsidRPr="00762D51" w:rsidRDefault="00977560" w:rsidP="007139B1">
      <w:pPr>
        <w:pStyle w:val="ListeParagraf"/>
        <w:numPr>
          <w:ilvl w:val="0"/>
          <w:numId w:val="1"/>
        </w:numPr>
        <w:ind w:left="567" w:hanging="567"/>
        <w:jc w:val="both"/>
        <w:rPr>
          <w:rFonts w:ascii="Tahoma" w:hAnsi="Tahoma" w:cs="Tahoma"/>
          <w:b/>
          <w:color w:val="FF0000"/>
          <w:sz w:val="20"/>
          <w:szCs w:val="20"/>
        </w:rPr>
      </w:pPr>
      <w:r w:rsidRPr="00762D51">
        <w:rPr>
          <w:rFonts w:ascii="Tahoma" w:hAnsi="Tahoma" w:cs="Tahoma"/>
          <w:b/>
          <w:color w:val="FF0000"/>
          <w:sz w:val="20"/>
          <w:szCs w:val="20"/>
        </w:rPr>
        <w:t>STRATEJİK PLAN EKİBİ</w:t>
      </w:r>
    </w:p>
    <w:p w:rsidR="00977560" w:rsidRPr="00762D51" w:rsidRDefault="00977560" w:rsidP="007139B1">
      <w:pPr>
        <w:pStyle w:val="ListeParagraf"/>
        <w:numPr>
          <w:ilvl w:val="0"/>
          <w:numId w:val="1"/>
        </w:numPr>
        <w:ind w:left="567" w:hanging="567"/>
        <w:jc w:val="both"/>
        <w:rPr>
          <w:rFonts w:ascii="Tahoma" w:hAnsi="Tahoma" w:cs="Tahoma"/>
          <w:b/>
          <w:color w:val="FF0000"/>
          <w:sz w:val="20"/>
          <w:szCs w:val="20"/>
        </w:rPr>
      </w:pPr>
      <w:r w:rsidRPr="00762D51">
        <w:rPr>
          <w:rFonts w:ascii="Tahoma" w:hAnsi="Tahoma" w:cs="Tahoma"/>
          <w:b/>
          <w:color w:val="FF0000"/>
          <w:sz w:val="20"/>
          <w:szCs w:val="20"/>
        </w:rPr>
        <w:t>GİRİŞ</w:t>
      </w:r>
    </w:p>
    <w:p w:rsidR="00977560" w:rsidRPr="00762D51" w:rsidRDefault="00977560" w:rsidP="007139B1">
      <w:pPr>
        <w:pStyle w:val="ListeParagraf"/>
        <w:numPr>
          <w:ilvl w:val="0"/>
          <w:numId w:val="1"/>
        </w:numPr>
        <w:ind w:left="567" w:hanging="567"/>
        <w:jc w:val="both"/>
        <w:rPr>
          <w:rFonts w:ascii="Tahoma" w:hAnsi="Tahoma" w:cs="Tahoma"/>
          <w:b/>
          <w:color w:val="FF0000"/>
          <w:sz w:val="20"/>
          <w:szCs w:val="20"/>
        </w:rPr>
      </w:pPr>
      <w:r w:rsidRPr="00762D51">
        <w:rPr>
          <w:rFonts w:ascii="Tahoma" w:hAnsi="Tahoma" w:cs="Tahoma"/>
          <w:b/>
          <w:color w:val="FF0000"/>
          <w:sz w:val="20"/>
          <w:szCs w:val="20"/>
        </w:rPr>
        <w:t>STRATEJİK PLANIN DAYANAKLARI VE YÖNTEM</w:t>
      </w:r>
    </w:p>
    <w:p w:rsidR="00977560" w:rsidRPr="00762D51" w:rsidRDefault="00977560" w:rsidP="007139B1">
      <w:pPr>
        <w:pStyle w:val="ListeParagraf"/>
        <w:numPr>
          <w:ilvl w:val="0"/>
          <w:numId w:val="1"/>
        </w:numPr>
        <w:ind w:left="567" w:hanging="567"/>
        <w:jc w:val="both"/>
        <w:rPr>
          <w:rFonts w:ascii="Tahoma" w:hAnsi="Tahoma" w:cs="Tahoma"/>
          <w:b/>
          <w:color w:val="FF0000"/>
          <w:sz w:val="20"/>
          <w:szCs w:val="20"/>
        </w:rPr>
      </w:pPr>
      <w:r w:rsidRPr="00762D51">
        <w:rPr>
          <w:rFonts w:ascii="Tahoma" w:hAnsi="Tahoma" w:cs="Tahoma"/>
          <w:b/>
          <w:color w:val="FF0000"/>
          <w:sz w:val="20"/>
          <w:szCs w:val="20"/>
        </w:rPr>
        <w:t>MEVCUCUT DURUM ANALİZİ</w:t>
      </w:r>
    </w:p>
    <w:p w:rsidR="00977560" w:rsidRPr="00762D51" w:rsidRDefault="007139B1" w:rsidP="007139B1">
      <w:pPr>
        <w:pStyle w:val="ListeParagraf"/>
        <w:numPr>
          <w:ilvl w:val="1"/>
          <w:numId w:val="1"/>
        </w:numPr>
        <w:jc w:val="both"/>
        <w:rPr>
          <w:rFonts w:ascii="Tahoma" w:hAnsi="Tahoma" w:cs="Tahoma"/>
          <w:b/>
          <w:color w:val="FF0000"/>
          <w:sz w:val="20"/>
          <w:szCs w:val="20"/>
        </w:rPr>
      </w:pPr>
      <w:r w:rsidRPr="00762D51">
        <w:rPr>
          <w:rFonts w:ascii="Tahoma" w:hAnsi="Tahoma" w:cs="Tahoma"/>
          <w:b/>
          <w:color w:val="FF0000"/>
          <w:sz w:val="20"/>
          <w:szCs w:val="20"/>
        </w:rPr>
        <w:t xml:space="preserve">. </w:t>
      </w:r>
      <w:r w:rsidR="00977560" w:rsidRPr="00762D51">
        <w:rPr>
          <w:rFonts w:ascii="Tahoma" w:hAnsi="Tahoma" w:cs="Tahoma"/>
          <w:b/>
          <w:color w:val="FF0000"/>
          <w:sz w:val="20"/>
          <w:szCs w:val="20"/>
        </w:rPr>
        <w:t>KURULUŞ İÇİN ANALİZ</w:t>
      </w:r>
    </w:p>
    <w:p w:rsidR="00977560" w:rsidRPr="00762D51" w:rsidRDefault="007139B1" w:rsidP="007139B1">
      <w:pPr>
        <w:pStyle w:val="ListeParagraf"/>
        <w:ind w:left="1069" w:hanging="360"/>
        <w:jc w:val="both"/>
        <w:rPr>
          <w:rFonts w:ascii="Tahoma" w:hAnsi="Tahoma" w:cs="Tahoma"/>
          <w:b/>
          <w:color w:val="FF0000"/>
          <w:sz w:val="20"/>
          <w:szCs w:val="20"/>
        </w:rPr>
      </w:pPr>
      <w:r w:rsidRPr="00762D51">
        <w:rPr>
          <w:rFonts w:ascii="Tahoma" w:hAnsi="Tahoma" w:cs="Tahoma"/>
          <w:b/>
          <w:color w:val="FF0000"/>
          <w:sz w:val="20"/>
          <w:szCs w:val="20"/>
        </w:rPr>
        <w:t xml:space="preserve">5.1.1. </w:t>
      </w:r>
      <w:r w:rsidR="00977560" w:rsidRPr="00762D51">
        <w:rPr>
          <w:rFonts w:ascii="Tahoma" w:hAnsi="Tahoma" w:cs="Tahoma"/>
          <w:b/>
          <w:color w:val="FF0000"/>
          <w:sz w:val="20"/>
          <w:szCs w:val="20"/>
        </w:rPr>
        <w:t>TARİHSEL GELİŞİM</w:t>
      </w:r>
    </w:p>
    <w:p w:rsidR="00977560" w:rsidRPr="00762D51" w:rsidRDefault="007139B1" w:rsidP="007139B1">
      <w:pPr>
        <w:pStyle w:val="ListeParagraf"/>
        <w:ind w:left="1069" w:hanging="360"/>
        <w:jc w:val="both"/>
        <w:rPr>
          <w:rFonts w:ascii="Tahoma" w:hAnsi="Tahoma" w:cs="Tahoma"/>
          <w:b/>
          <w:color w:val="FF0000"/>
          <w:sz w:val="20"/>
          <w:szCs w:val="20"/>
        </w:rPr>
      </w:pPr>
      <w:r w:rsidRPr="00762D51">
        <w:rPr>
          <w:rFonts w:ascii="Tahoma" w:hAnsi="Tahoma" w:cs="Tahoma"/>
          <w:b/>
          <w:color w:val="FF0000"/>
          <w:sz w:val="20"/>
          <w:szCs w:val="20"/>
        </w:rPr>
        <w:t xml:space="preserve">5.1.2. </w:t>
      </w:r>
      <w:r w:rsidR="00977560" w:rsidRPr="00762D51">
        <w:rPr>
          <w:rFonts w:ascii="Tahoma" w:hAnsi="Tahoma" w:cs="Tahoma"/>
          <w:b/>
          <w:color w:val="FF0000"/>
          <w:sz w:val="20"/>
          <w:szCs w:val="20"/>
        </w:rPr>
        <w:t>YASAL ÇEVRE VE İLGİLİ MEVZUAT</w:t>
      </w:r>
    </w:p>
    <w:p w:rsidR="00977560" w:rsidRPr="00762D51" w:rsidRDefault="00977560" w:rsidP="007139B1">
      <w:pPr>
        <w:pStyle w:val="ListeParagraf"/>
        <w:numPr>
          <w:ilvl w:val="2"/>
          <w:numId w:val="7"/>
        </w:numPr>
        <w:ind w:left="1069" w:hanging="360"/>
        <w:jc w:val="both"/>
        <w:rPr>
          <w:rFonts w:ascii="Tahoma" w:hAnsi="Tahoma" w:cs="Tahoma"/>
          <w:b/>
          <w:color w:val="FF0000"/>
          <w:sz w:val="20"/>
          <w:szCs w:val="20"/>
        </w:rPr>
      </w:pPr>
      <w:r w:rsidRPr="00762D51">
        <w:rPr>
          <w:rFonts w:ascii="Tahoma" w:hAnsi="Tahoma" w:cs="Tahoma"/>
          <w:b/>
          <w:color w:val="FF0000"/>
          <w:sz w:val="20"/>
          <w:szCs w:val="20"/>
        </w:rPr>
        <w:t>SUNULAN HİZMETLER</w:t>
      </w:r>
    </w:p>
    <w:p w:rsidR="00977560" w:rsidRPr="00762D51" w:rsidRDefault="007139B1" w:rsidP="007139B1">
      <w:pPr>
        <w:pStyle w:val="ListeParagraf"/>
        <w:ind w:left="1069" w:hanging="360"/>
        <w:jc w:val="both"/>
        <w:rPr>
          <w:rFonts w:ascii="Tahoma" w:hAnsi="Tahoma" w:cs="Tahoma"/>
          <w:b/>
          <w:color w:val="FF0000"/>
          <w:sz w:val="20"/>
          <w:szCs w:val="20"/>
        </w:rPr>
      </w:pPr>
      <w:r w:rsidRPr="00762D51">
        <w:rPr>
          <w:rFonts w:ascii="Tahoma" w:hAnsi="Tahoma" w:cs="Tahoma"/>
          <w:b/>
          <w:color w:val="FF0000"/>
          <w:sz w:val="20"/>
          <w:szCs w:val="20"/>
        </w:rPr>
        <w:t xml:space="preserve">5.1.4.  </w:t>
      </w:r>
      <w:r w:rsidR="00977560" w:rsidRPr="00762D51">
        <w:rPr>
          <w:rFonts w:ascii="Tahoma" w:hAnsi="Tahoma" w:cs="Tahoma"/>
          <w:b/>
          <w:color w:val="FF0000"/>
          <w:sz w:val="20"/>
          <w:szCs w:val="20"/>
        </w:rPr>
        <w:t>YÜRÜTÜLEN FAALİYETLER</w:t>
      </w:r>
    </w:p>
    <w:p w:rsidR="00977560" w:rsidRPr="00762D51" w:rsidRDefault="007139B1" w:rsidP="007139B1">
      <w:pPr>
        <w:pStyle w:val="ListeParagraf"/>
        <w:ind w:left="1069" w:hanging="360"/>
        <w:jc w:val="both"/>
        <w:rPr>
          <w:rFonts w:ascii="Tahoma" w:hAnsi="Tahoma" w:cs="Tahoma"/>
          <w:b/>
          <w:color w:val="FF0000"/>
          <w:sz w:val="20"/>
          <w:szCs w:val="20"/>
        </w:rPr>
      </w:pPr>
      <w:r w:rsidRPr="00762D51">
        <w:rPr>
          <w:rFonts w:ascii="Tahoma" w:hAnsi="Tahoma" w:cs="Tahoma"/>
          <w:b/>
          <w:color w:val="FF0000"/>
          <w:sz w:val="20"/>
          <w:szCs w:val="20"/>
        </w:rPr>
        <w:t xml:space="preserve">5.1.5. </w:t>
      </w:r>
      <w:r w:rsidR="00977560" w:rsidRPr="00762D51">
        <w:rPr>
          <w:rFonts w:ascii="Tahoma" w:hAnsi="Tahoma" w:cs="Tahoma"/>
          <w:b/>
          <w:color w:val="FF0000"/>
          <w:sz w:val="20"/>
          <w:szCs w:val="20"/>
        </w:rPr>
        <w:t>İNSAN KAYNAKLARI</w:t>
      </w:r>
    </w:p>
    <w:p w:rsidR="00977560" w:rsidRPr="00762D51" w:rsidRDefault="007139B1" w:rsidP="007139B1">
      <w:pPr>
        <w:pStyle w:val="ListeParagraf"/>
        <w:ind w:left="1069" w:hanging="360"/>
        <w:jc w:val="both"/>
        <w:rPr>
          <w:rFonts w:ascii="Tahoma" w:hAnsi="Tahoma" w:cs="Tahoma"/>
          <w:b/>
          <w:color w:val="FF0000"/>
          <w:sz w:val="20"/>
          <w:szCs w:val="20"/>
        </w:rPr>
      </w:pPr>
      <w:r w:rsidRPr="00762D51">
        <w:rPr>
          <w:rFonts w:ascii="Tahoma" w:hAnsi="Tahoma" w:cs="Tahoma"/>
          <w:b/>
          <w:color w:val="FF0000"/>
          <w:sz w:val="20"/>
          <w:szCs w:val="20"/>
        </w:rPr>
        <w:t xml:space="preserve">5.1.6. </w:t>
      </w:r>
      <w:r w:rsidR="00977560" w:rsidRPr="00762D51">
        <w:rPr>
          <w:rFonts w:ascii="Tahoma" w:hAnsi="Tahoma" w:cs="Tahoma"/>
          <w:b/>
          <w:color w:val="FF0000"/>
          <w:sz w:val="20"/>
          <w:szCs w:val="20"/>
        </w:rPr>
        <w:t>CİZRE TİCARET ODASI ORGANİZASYON ŞEMASI</w:t>
      </w:r>
    </w:p>
    <w:p w:rsidR="00977560" w:rsidRPr="00762D51" w:rsidRDefault="007139B1" w:rsidP="007139B1">
      <w:pPr>
        <w:pStyle w:val="ListeParagraf"/>
        <w:ind w:left="1069" w:hanging="360"/>
        <w:jc w:val="both"/>
        <w:rPr>
          <w:rFonts w:ascii="Tahoma" w:hAnsi="Tahoma" w:cs="Tahoma"/>
          <w:b/>
          <w:color w:val="FF0000"/>
          <w:sz w:val="20"/>
          <w:szCs w:val="20"/>
        </w:rPr>
      </w:pPr>
      <w:r w:rsidRPr="00762D51">
        <w:rPr>
          <w:rFonts w:ascii="Tahoma" w:hAnsi="Tahoma" w:cs="Tahoma"/>
          <w:b/>
          <w:color w:val="FF0000"/>
          <w:sz w:val="20"/>
          <w:szCs w:val="20"/>
        </w:rPr>
        <w:t xml:space="preserve">5.1.7. </w:t>
      </w:r>
      <w:r w:rsidR="00977560" w:rsidRPr="00762D51">
        <w:rPr>
          <w:rFonts w:ascii="Tahoma" w:hAnsi="Tahoma" w:cs="Tahoma"/>
          <w:b/>
          <w:color w:val="FF0000"/>
          <w:sz w:val="20"/>
          <w:szCs w:val="20"/>
        </w:rPr>
        <w:t>MALİ DURUM</w:t>
      </w:r>
    </w:p>
    <w:p w:rsidR="00977560" w:rsidRPr="00762D51" w:rsidRDefault="00977560" w:rsidP="007139B1">
      <w:pPr>
        <w:pStyle w:val="ListeParagraf"/>
        <w:numPr>
          <w:ilvl w:val="1"/>
          <w:numId w:val="4"/>
        </w:numPr>
        <w:ind w:left="1069" w:hanging="360"/>
        <w:jc w:val="both"/>
        <w:rPr>
          <w:rFonts w:ascii="Tahoma" w:hAnsi="Tahoma" w:cs="Tahoma"/>
          <w:b/>
          <w:color w:val="FF0000"/>
          <w:sz w:val="20"/>
          <w:szCs w:val="20"/>
        </w:rPr>
      </w:pPr>
      <w:r w:rsidRPr="00762D51">
        <w:rPr>
          <w:rFonts w:ascii="Tahoma" w:hAnsi="Tahoma" w:cs="Tahoma"/>
          <w:b/>
          <w:color w:val="FF0000"/>
          <w:sz w:val="20"/>
          <w:szCs w:val="20"/>
        </w:rPr>
        <w:t>PAYDAŞ ANALİZİ</w:t>
      </w:r>
    </w:p>
    <w:p w:rsidR="007139B1" w:rsidRPr="00762D51" w:rsidRDefault="007139B1" w:rsidP="007139B1">
      <w:pPr>
        <w:pStyle w:val="ListeParagraf"/>
        <w:numPr>
          <w:ilvl w:val="2"/>
          <w:numId w:val="5"/>
        </w:numPr>
        <w:ind w:left="1069" w:hanging="360"/>
        <w:jc w:val="both"/>
        <w:rPr>
          <w:rFonts w:ascii="Tahoma" w:hAnsi="Tahoma" w:cs="Tahoma"/>
          <w:b/>
          <w:color w:val="FF0000"/>
          <w:sz w:val="20"/>
          <w:szCs w:val="20"/>
        </w:rPr>
      </w:pPr>
      <w:r w:rsidRPr="00762D51">
        <w:rPr>
          <w:rFonts w:ascii="Tahoma" w:hAnsi="Tahoma" w:cs="Tahoma"/>
          <w:b/>
          <w:color w:val="FF0000"/>
          <w:sz w:val="20"/>
          <w:szCs w:val="20"/>
        </w:rPr>
        <w:t>İÇ PAYDAŞ</w:t>
      </w:r>
    </w:p>
    <w:p w:rsidR="00977560" w:rsidRPr="00762D51" w:rsidRDefault="007139B1" w:rsidP="007139B1">
      <w:pPr>
        <w:pStyle w:val="ListeParagraf"/>
        <w:numPr>
          <w:ilvl w:val="2"/>
          <w:numId w:val="5"/>
        </w:numPr>
        <w:ind w:left="1069" w:hanging="360"/>
        <w:jc w:val="both"/>
        <w:rPr>
          <w:rFonts w:ascii="Tahoma" w:hAnsi="Tahoma" w:cs="Tahoma"/>
          <w:b/>
          <w:color w:val="FF0000"/>
          <w:sz w:val="20"/>
          <w:szCs w:val="20"/>
        </w:rPr>
      </w:pPr>
      <w:r w:rsidRPr="00762D51">
        <w:rPr>
          <w:rFonts w:ascii="Tahoma" w:hAnsi="Tahoma" w:cs="Tahoma"/>
          <w:b/>
          <w:color w:val="FF0000"/>
          <w:sz w:val="20"/>
          <w:szCs w:val="20"/>
        </w:rPr>
        <w:t>DIŞ</w:t>
      </w:r>
      <w:r w:rsidR="00977560" w:rsidRPr="00762D51">
        <w:rPr>
          <w:rFonts w:ascii="Tahoma" w:hAnsi="Tahoma" w:cs="Tahoma"/>
          <w:b/>
          <w:color w:val="FF0000"/>
          <w:sz w:val="20"/>
          <w:szCs w:val="20"/>
        </w:rPr>
        <w:t xml:space="preserve"> PAYDAŞ</w:t>
      </w:r>
    </w:p>
    <w:p w:rsidR="007139B1" w:rsidRPr="00762D51" w:rsidRDefault="007139B1" w:rsidP="007139B1">
      <w:pPr>
        <w:pStyle w:val="ListeParagraf"/>
        <w:numPr>
          <w:ilvl w:val="2"/>
          <w:numId w:val="5"/>
        </w:numPr>
        <w:ind w:left="1069" w:hanging="360"/>
        <w:jc w:val="both"/>
        <w:rPr>
          <w:rFonts w:ascii="Tahoma" w:hAnsi="Tahoma" w:cs="Tahoma"/>
          <w:b/>
          <w:color w:val="FF0000"/>
          <w:sz w:val="20"/>
          <w:szCs w:val="20"/>
        </w:rPr>
      </w:pPr>
      <w:r w:rsidRPr="00762D51">
        <w:rPr>
          <w:rFonts w:ascii="Tahoma" w:hAnsi="Tahoma" w:cs="Tahoma"/>
          <w:b/>
          <w:color w:val="FF0000"/>
          <w:sz w:val="20"/>
          <w:szCs w:val="20"/>
        </w:rPr>
        <w:t>YARARLANICILAR(ÜYLER)</w:t>
      </w:r>
    </w:p>
    <w:p w:rsidR="007139B1" w:rsidRPr="00762D51" w:rsidRDefault="007139B1" w:rsidP="007139B1">
      <w:pPr>
        <w:pStyle w:val="ListeParagraf"/>
        <w:numPr>
          <w:ilvl w:val="2"/>
          <w:numId w:val="5"/>
        </w:numPr>
        <w:ind w:left="1069" w:hanging="360"/>
        <w:jc w:val="both"/>
        <w:rPr>
          <w:rFonts w:ascii="Tahoma" w:hAnsi="Tahoma" w:cs="Tahoma"/>
          <w:b/>
          <w:color w:val="FF0000"/>
          <w:sz w:val="20"/>
          <w:szCs w:val="20"/>
        </w:rPr>
      </w:pPr>
      <w:r w:rsidRPr="00762D51">
        <w:rPr>
          <w:rFonts w:ascii="Tahoma" w:hAnsi="Tahoma" w:cs="Tahoma"/>
          <w:b/>
          <w:color w:val="FF0000"/>
          <w:sz w:val="20"/>
          <w:szCs w:val="20"/>
        </w:rPr>
        <w:t>PAYDAŞ TABLOSU</w:t>
      </w:r>
    </w:p>
    <w:p w:rsidR="00977560" w:rsidRPr="00762D51" w:rsidRDefault="007139B1" w:rsidP="007139B1">
      <w:pPr>
        <w:jc w:val="both"/>
        <w:rPr>
          <w:rFonts w:ascii="Tahoma" w:hAnsi="Tahoma" w:cs="Tahoma"/>
          <w:b/>
          <w:color w:val="FF0000"/>
          <w:sz w:val="20"/>
          <w:szCs w:val="20"/>
        </w:rPr>
      </w:pPr>
      <w:r w:rsidRPr="00762D51">
        <w:rPr>
          <w:rFonts w:ascii="Tahoma" w:hAnsi="Tahoma" w:cs="Tahoma"/>
          <w:b/>
          <w:color w:val="FF0000"/>
          <w:sz w:val="20"/>
          <w:szCs w:val="20"/>
        </w:rPr>
        <w:t>5.3.</w:t>
      </w:r>
      <w:r w:rsidR="00977560" w:rsidRPr="00762D51">
        <w:rPr>
          <w:rFonts w:ascii="Tahoma" w:hAnsi="Tahoma" w:cs="Tahoma"/>
          <w:b/>
          <w:color w:val="FF0000"/>
          <w:sz w:val="20"/>
          <w:szCs w:val="20"/>
        </w:rPr>
        <w:t>GZFT ANALİZİ</w:t>
      </w:r>
    </w:p>
    <w:p w:rsidR="007139B1" w:rsidRPr="00762D51" w:rsidRDefault="007139B1" w:rsidP="007139B1">
      <w:pPr>
        <w:jc w:val="both"/>
        <w:rPr>
          <w:rFonts w:ascii="Tahoma" w:hAnsi="Tahoma" w:cs="Tahoma"/>
          <w:b/>
          <w:color w:val="FF0000"/>
          <w:sz w:val="20"/>
          <w:szCs w:val="20"/>
        </w:rPr>
      </w:pPr>
      <w:r w:rsidRPr="00762D51">
        <w:rPr>
          <w:rFonts w:ascii="Tahoma" w:hAnsi="Tahoma" w:cs="Tahoma"/>
          <w:b/>
          <w:color w:val="FF0000"/>
          <w:sz w:val="20"/>
          <w:szCs w:val="20"/>
        </w:rPr>
        <w:t xml:space="preserve">5.3.1. </w:t>
      </w:r>
      <w:r w:rsidR="00977560" w:rsidRPr="00762D51">
        <w:rPr>
          <w:rFonts w:ascii="Tahoma" w:hAnsi="Tahoma" w:cs="Tahoma"/>
          <w:b/>
          <w:color w:val="FF0000"/>
          <w:sz w:val="20"/>
          <w:szCs w:val="20"/>
        </w:rPr>
        <w:t>GÜÇLÜ YÖNLER</w:t>
      </w:r>
    </w:p>
    <w:p w:rsidR="00977560" w:rsidRPr="00762D51" w:rsidRDefault="007139B1" w:rsidP="007139B1">
      <w:pPr>
        <w:jc w:val="both"/>
        <w:rPr>
          <w:rFonts w:ascii="Tahoma" w:hAnsi="Tahoma" w:cs="Tahoma"/>
          <w:b/>
          <w:color w:val="FF0000"/>
          <w:sz w:val="20"/>
          <w:szCs w:val="20"/>
        </w:rPr>
      </w:pPr>
      <w:r w:rsidRPr="00762D51">
        <w:rPr>
          <w:rFonts w:ascii="Tahoma" w:hAnsi="Tahoma" w:cs="Tahoma"/>
          <w:b/>
          <w:color w:val="FF0000"/>
          <w:sz w:val="20"/>
          <w:szCs w:val="20"/>
        </w:rPr>
        <w:t>5.3.2.</w:t>
      </w:r>
      <w:r w:rsidR="00977560" w:rsidRPr="00762D51">
        <w:rPr>
          <w:rFonts w:ascii="Tahoma" w:hAnsi="Tahoma" w:cs="Tahoma"/>
          <w:b/>
          <w:color w:val="FF0000"/>
          <w:sz w:val="20"/>
          <w:szCs w:val="20"/>
        </w:rPr>
        <w:t>ZAYIF YÖNLER</w:t>
      </w:r>
    </w:p>
    <w:p w:rsidR="00977560" w:rsidRPr="00762D51" w:rsidRDefault="007139B1" w:rsidP="007139B1">
      <w:pPr>
        <w:jc w:val="both"/>
        <w:rPr>
          <w:rFonts w:ascii="Tahoma" w:hAnsi="Tahoma" w:cs="Tahoma"/>
          <w:b/>
          <w:color w:val="FF0000"/>
          <w:sz w:val="20"/>
          <w:szCs w:val="20"/>
        </w:rPr>
      </w:pPr>
      <w:r w:rsidRPr="00762D51">
        <w:rPr>
          <w:rFonts w:ascii="Tahoma" w:hAnsi="Tahoma" w:cs="Tahoma"/>
          <w:b/>
          <w:color w:val="FF0000"/>
          <w:sz w:val="20"/>
          <w:szCs w:val="20"/>
        </w:rPr>
        <w:t>5.4.</w:t>
      </w:r>
      <w:r w:rsidR="00977560" w:rsidRPr="00762D51">
        <w:rPr>
          <w:rFonts w:ascii="Tahoma" w:hAnsi="Tahoma" w:cs="Tahoma"/>
          <w:b/>
          <w:color w:val="FF0000"/>
          <w:sz w:val="20"/>
          <w:szCs w:val="20"/>
        </w:rPr>
        <w:t>ÇEVRESEL ŞARTLARDAN OLUŞAN FIRSAT VE TEHDİTLER</w:t>
      </w:r>
    </w:p>
    <w:p w:rsidR="007139B1" w:rsidRPr="00762D51" w:rsidRDefault="007139B1" w:rsidP="007139B1">
      <w:pPr>
        <w:jc w:val="both"/>
        <w:rPr>
          <w:rFonts w:ascii="Tahoma" w:hAnsi="Tahoma" w:cs="Tahoma"/>
          <w:b/>
          <w:color w:val="FF0000"/>
          <w:sz w:val="20"/>
          <w:szCs w:val="20"/>
        </w:rPr>
      </w:pPr>
      <w:r w:rsidRPr="00762D51">
        <w:rPr>
          <w:rFonts w:ascii="Tahoma" w:hAnsi="Tahoma" w:cs="Tahoma"/>
          <w:b/>
          <w:color w:val="FF0000"/>
          <w:sz w:val="20"/>
          <w:szCs w:val="20"/>
        </w:rPr>
        <w:t>5.4.1. FIRSATLAR</w:t>
      </w:r>
    </w:p>
    <w:p w:rsidR="007139B1" w:rsidRPr="00762D51" w:rsidRDefault="007139B1" w:rsidP="007139B1">
      <w:pPr>
        <w:jc w:val="both"/>
        <w:rPr>
          <w:rFonts w:ascii="Tahoma" w:hAnsi="Tahoma" w:cs="Tahoma"/>
          <w:b/>
          <w:color w:val="FF0000"/>
          <w:sz w:val="20"/>
          <w:szCs w:val="20"/>
        </w:rPr>
      </w:pPr>
      <w:r w:rsidRPr="00762D51">
        <w:rPr>
          <w:rFonts w:ascii="Tahoma" w:hAnsi="Tahoma" w:cs="Tahoma"/>
          <w:b/>
          <w:color w:val="FF0000"/>
          <w:sz w:val="20"/>
          <w:szCs w:val="20"/>
        </w:rPr>
        <w:t>5.4.2. TEHDİTLER</w:t>
      </w:r>
    </w:p>
    <w:p w:rsidR="00977560" w:rsidRPr="00762D51" w:rsidRDefault="00977560" w:rsidP="007139B1">
      <w:pPr>
        <w:pStyle w:val="ListeParagraf"/>
        <w:numPr>
          <w:ilvl w:val="0"/>
          <w:numId w:val="4"/>
        </w:numPr>
        <w:jc w:val="both"/>
        <w:rPr>
          <w:rFonts w:ascii="Tahoma" w:hAnsi="Tahoma" w:cs="Tahoma"/>
          <w:b/>
          <w:color w:val="FF0000"/>
          <w:sz w:val="20"/>
          <w:szCs w:val="20"/>
        </w:rPr>
      </w:pPr>
      <w:r w:rsidRPr="00762D51">
        <w:rPr>
          <w:rFonts w:ascii="Tahoma" w:hAnsi="Tahoma" w:cs="Tahoma"/>
          <w:b/>
          <w:color w:val="FF0000"/>
          <w:sz w:val="20"/>
          <w:szCs w:val="20"/>
        </w:rPr>
        <w:t>GELECEĞE DÖNÜK YÖNÜN BELİRLENMESİ</w:t>
      </w:r>
    </w:p>
    <w:p w:rsidR="007139B1" w:rsidRPr="00762D51" w:rsidRDefault="00977560" w:rsidP="007139B1">
      <w:pPr>
        <w:pStyle w:val="ListeParagraf"/>
        <w:numPr>
          <w:ilvl w:val="1"/>
          <w:numId w:val="6"/>
        </w:numPr>
        <w:jc w:val="both"/>
        <w:rPr>
          <w:rFonts w:ascii="Tahoma" w:hAnsi="Tahoma" w:cs="Tahoma"/>
          <w:b/>
          <w:color w:val="FF0000"/>
          <w:sz w:val="20"/>
          <w:szCs w:val="20"/>
        </w:rPr>
      </w:pPr>
      <w:r w:rsidRPr="00762D51">
        <w:rPr>
          <w:rFonts w:ascii="Tahoma" w:hAnsi="Tahoma" w:cs="Tahoma"/>
          <w:b/>
          <w:color w:val="FF0000"/>
          <w:sz w:val="20"/>
          <w:szCs w:val="20"/>
        </w:rPr>
        <w:t>MİSYON</w:t>
      </w:r>
      <w:r w:rsidR="007139B1" w:rsidRPr="00762D51">
        <w:rPr>
          <w:rFonts w:ascii="Tahoma" w:hAnsi="Tahoma" w:cs="Tahoma"/>
          <w:b/>
          <w:color w:val="FF0000"/>
          <w:sz w:val="20"/>
          <w:szCs w:val="20"/>
        </w:rPr>
        <w:t xml:space="preserve"> </w:t>
      </w:r>
    </w:p>
    <w:p w:rsidR="00977560" w:rsidRPr="00762D51" w:rsidRDefault="00977560" w:rsidP="007139B1">
      <w:pPr>
        <w:pStyle w:val="ListeParagraf"/>
        <w:numPr>
          <w:ilvl w:val="1"/>
          <w:numId w:val="6"/>
        </w:numPr>
        <w:jc w:val="both"/>
        <w:rPr>
          <w:rFonts w:ascii="Tahoma" w:hAnsi="Tahoma" w:cs="Tahoma"/>
          <w:b/>
          <w:color w:val="FF0000"/>
          <w:sz w:val="20"/>
          <w:szCs w:val="20"/>
        </w:rPr>
      </w:pPr>
      <w:r w:rsidRPr="00762D51">
        <w:rPr>
          <w:rFonts w:ascii="Tahoma" w:hAnsi="Tahoma" w:cs="Tahoma"/>
          <w:b/>
          <w:color w:val="FF0000"/>
          <w:sz w:val="20"/>
          <w:szCs w:val="20"/>
        </w:rPr>
        <w:t>VİZYON</w:t>
      </w:r>
    </w:p>
    <w:p w:rsidR="007139B1" w:rsidRPr="00762D51" w:rsidRDefault="007139B1" w:rsidP="007139B1">
      <w:pPr>
        <w:pStyle w:val="ListeParagraf"/>
        <w:numPr>
          <w:ilvl w:val="1"/>
          <w:numId w:val="6"/>
        </w:numPr>
        <w:jc w:val="both"/>
        <w:rPr>
          <w:rFonts w:ascii="Tahoma" w:hAnsi="Tahoma" w:cs="Tahoma"/>
          <w:b/>
          <w:color w:val="FF0000"/>
          <w:sz w:val="20"/>
          <w:szCs w:val="20"/>
        </w:rPr>
      </w:pPr>
      <w:r w:rsidRPr="00762D51">
        <w:rPr>
          <w:rFonts w:ascii="Tahoma" w:hAnsi="Tahoma" w:cs="Tahoma"/>
          <w:b/>
          <w:color w:val="FF0000"/>
          <w:sz w:val="20"/>
          <w:szCs w:val="20"/>
        </w:rPr>
        <w:t>TEMEL DEĞERLER</w:t>
      </w:r>
    </w:p>
    <w:p w:rsidR="007139B1" w:rsidRPr="00762D51" w:rsidRDefault="007139B1" w:rsidP="007139B1">
      <w:pPr>
        <w:pStyle w:val="ListeParagraf"/>
        <w:numPr>
          <w:ilvl w:val="1"/>
          <w:numId w:val="6"/>
        </w:numPr>
        <w:jc w:val="both"/>
        <w:rPr>
          <w:rFonts w:ascii="Tahoma" w:hAnsi="Tahoma" w:cs="Tahoma"/>
          <w:b/>
          <w:color w:val="FF0000"/>
          <w:sz w:val="20"/>
          <w:szCs w:val="20"/>
        </w:rPr>
      </w:pPr>
      <w:r w:rsidRPr="00762D51">
        <w:rPr>
          <w:rFonts w:ascii="Tahoma" w:hAnsi="Tahoma" w:cs="Tahoma"/>
          <w:b/>
          <w:color w:val="FF0000"/>
          <w:sz w:val="20"/>
          <w:szCs w:val="20"/>
        </w:rPr>
        <w:t>STRATEJİK ALANLARI</w:t>
      </w:r>
    </w:p>
    <w:p w:rsidR="007139B1" w:rsidRPr="00762D51" w:rsidRDefault="007139B1" w:rsidP="007139B1">
      <w:pPr>
        <w:pStyle w:val="ListeParagraf"/>
        <w:numPr>
          <w:ilvl w:val="1"/>
          <w:numId w:val="6"/>
        </w:numPr>
        <w:jc w:val="both"/>
        <w:rPr>
          <w:rFonts w:ascii="Tahoma" w:hAnsi="Tahoma" w:cs="Tahoma"/>
          <w:b/>
          <w:color w:val="FF0000"/>
          <w:sz w:val="20"/>
          <w:szCs w:val="20"/>
        </w:rPr>
      </w:pPr>
      <w:r w:rsidRPr="00762D51">
        <w:rPr>
          <w:rFonts w:ascii="Tahoma" w:hAnsi="Tahoma" w:cs="Tahoma"/>
          <w:b/>
          <w:color w:val="FF0000"/>
          <w:sz w:val="20"/>
          <w:szCs w:val="20"/>
        </w:rPr>
        <w:t xml:space="preserve">STRATEJİK </w:t>
      </w:r>
      <w:proofErr w:type="gramStart"/>
      <w:r w:rsidRPr="00762D51">
        <w:rPr>
          <w:rFonts w:ascii="Tahoma" w:hAnsi="Tahoma" w:cs="Tahoma"/>
          <w:b/>
          <w:color w:val="FF0000"/>
          <w:sz w:val="20"/>
          <w:szCs w:val="20"/>
        </w:rPr>
        <w:t>AMAÇLAR,HEDEFLER</w:t>
      </w:r>
      <w:proofErr w:type="gramEnd"/>
      <w:r w:rsidRPr="00762D51">
        <w:rPr>
          <w:rFonts w:ascii="Tahoma" w:hAnsi="Tahoma" w:cs="Tahoma"/>
          <w:b/>
          <w:color w:val="FF0000"/>
          <w:sz w:val="20"/>
          <w:szCs w:val="20"/>
        </w:rPr>
        <w:t xml:space="preserve"> VE ÖNGÖRÜLEN FAALİYETLER</w:t>
      </w:r>
    </w:p>
    <w:p w:rsidR="007139B1" w:rsidRPr="00762D51" w:rsidRDefault="007139B1" w:rsidP="007139B1">
      <w:pPr>
        <w:pStyle w:val="ListeParagraf"/>
        <w:numPr>
          <w:ilvl w:val="1"/>
          <w:numId w:val="6"/>
        </w:numPr>
        <w:jc w:val="both"/>
        <w:rPr>
          <w:rFonts w:ascii="Tahoma" w:hAnsi="Tahoma" w:cs="Tahoma"/>
          <w:b/>
          <w:color w:val="FF0000"/>
          <w:sz w:val="20"/>
          <w:szCs w:val="20"/>
        </w:rPr>
      </w:pPr>
      <w:r w:rsidRPr="00762D51">
        <w:rPr>
          <w:rFonts w:ascii="Tahoma" w:hAnsi="Tahoma" w:cs="Tahoma"/>
          <w:b/>
          <w:color w:val="FF0000"/>
          <w:sz w:val="20"/>
          <w:szCs w:val="20"/>
        </w:rPr>
        <w:t>FAALİYET VE PERFORMANS KRİTERLERİ</w:t>
      </w:r>
    </w:p>
    <w:p w:rsidR="00977560" w:rsidRPr="00762D51" w:rsidRDefault="00977560" w:rsidP="007139B1">
      <w:pPr>
        <w:pStyle w:val="ListeParagraf"/>
        <w:numPr>
          <w:ilvl w:val="0"/>
          <w:numId w:val="6"/>
        </w:numPr>
        <w:jc w:val="both"/>
        <w:rPr>
          <w:rFonts w:ascii="Tahoma" w:hAnsi="Tahoma" w:cs="Tahoma"/>
          <w:b/>
          <w:color w:val="FF0000"/>
          <w:sz w:val="20"/>
          <w:szCs w:val="20"/>
        </w:rPr>
      </w:pPr>
      <w:r w:rsidRPr="00762D51">
        <w:rPr>
          <w:rFonts w:ascii="Tahoma" w:hAnsi="Tahoma" w:cs="Tahoma"/>
          <w:b/>
          <w:color w:val="FF0000"/>
          <w:sz w:val="20"/>
          <w:szCs w:val="20"/>
        </w:rPr>
        <w:t>STRATEJİK PLAN TEMA-AMAÇ-HEDEF İLİŞKİSİ</w:t>
      </w:r>
    </w:p>
    <w:p w:rsidR="00762D51" w:rsidRPr="00762D51" w:rsidRDefault="00762D51" w:rsidP="005D081E">
      <w:pPr>
        <w:jc w:val="both"/>
        <w:rPr>
          <w:rFonts w:ascii="Tahoma" w:hAnsi="Tahoma" w:cs="Tahoma"/>
          <w:b/>
          <w:sz w:val="20"/>
          <w:szCs w:val="20"/>
        </w:rPr>
      </w:pPr>
    </w:p>
    <w:p w:rsidR="00762D51" w:rsidRPr="00762D51" w:rsidRDefault="00762D51" w:rsidP="005D081E">
      <w:pPr>
        <w:jc w:val="both"/>
        <w:rPr>
          <w:rFonts w:ascii="Tahoma" w:hAnsi="Tahoma" w:cs="Tahoma"/>
          <w:b/>
          <w:sz w:val="20"/>
          <w:szCs w:val="20"/>
        </w:rPr>
      </w:pPr>
    </w:p>
    <w:p w:rsidR="00762D51" w:rsidRPr="00762D51" w:rsidRDefault="00762D51" w:rsidP="005D081E">
      <w:pPr>
        <w:jc w:val="both"/>
        <w:rPr>
          <w:rFonts w:ascii="Tahoma" w:hAnsi="Tahoma" w:cs="Tahoma"/>
          <w:b/>
          <w:sz w:val="20"/>
          <w:szCs w:val="20"/>
        </w:rPr>
      </w:pPr>
    </w:p>
    <w:p w:rsidR="00762D51" w:rsidRDefault="00544795" w:rsidP="00544795">
      <w:pPr>
        <w:tabs>
          <w:tab w:val="left" w:pos="600"/>
        </w:tabs>
        <w:rPr>
          <w:rFonts w:asciiTheme="majorHAnsi" w:hAnsiTheme="majorHAnsi"/>
        </w:rPr>
      </w:pPr>
      <w:r>
        <w:rPr>
          <w:rFonts w:asciiTheme="majorHAnsi" w:hAnsiTheme="majorHAnsi"/>
        </w:rPr>
        <w:lastRenderedPageBreak/>
        <w:tab/>
      </w:r>
      <w:r>
        <w:rPr>
          <w:noProof/>
          <w:lang w:eastAsia="tr-TR"/>
        </w:rPr>
        <w:drawing>
          <wp:inline distT="0" distB="0" distL="0" distR="0">
            <wp:extent cx="6210300" cy="3876675"/>
            <wp:effectExtent l="19050" t="0" r="0" b="0"/>
            <wp:docPr id="2" name="Resim 1" descr="C:\Users\ASUS\AppData\Local\Microsoft\Windows\Temporary Internet Files\Content.Word\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IMG_0028.jpg"/>
                    <pic:cNvPicPr>
                      <a:picLocks noChangeAspect="1" noChangeArrowheads="1"/>
                    </pic:cNvPicPr>
                  </pic:nvPicPr>
                  <pic:blipFill>
                    <a:blip r:embed="rId8" cstate="print"/>
                    <a:srcRect/>
                    <a:stretch>
                      <a:fillRect/>
                    </a:stretch>
                  </pic:blipFill>
                  <pic:spPr bwMode="auto">
                    <a:xfrm>
                      <a:off x="0" y="0"/>
                      <a:ext cx="6210300" cy="3876675"/>
                    </a:xfrm>
                    <a:prstGeom prst="rect">
                      <a:avLst/>
                    </a:prstGeom>
                    <a:noFill/>
                    <a:ln w="9525">
                      <a:noFill/>
                      <a:miter lim="800000"/>
                      <a:headEnd/>
                      <a:tailEnd/>
                    </a:ln>
                  </pic:spPr>
                </pic:pic>
              </a:graphicData>
            </a:graphic>
          </wp:inline>
        </w:drawing>
      </w:r>
    </w:p>
    <w:p w:rsidR="000B757E" w:rsidRPr="005F500E" w:rsidRDefault="005F500E" w:rsidP="005D081E">
      <w:pPr>
        <w:jc w:val="both"/>
        <w:rPr>
          <w:rFonts w:asciiTheme="majorHAnsi" w:hAnsiTheme="majorHAnsi"/>
          <w:b/>
          <w:color w:val="FF0000"/>
        </w:rPr>
      </w:pPr>
      <w:r w:rsidRPr="005F500E">
        <w:rPr>
          <w:rFonts w:asciiTheme="majorHAnsi" w:hAnsiTheme="majorHAnsi"/>
          <w:b/>
          <w:color w:val="FF0000"/>
        </w:rPr>
        <w:t>ÖNSÖZ</w:t>
      </w:r>
    </w:p>
    <w:p w:rsidR="000B757E" w:rsidRPr="00E419E3" w:rsidRDefault="000B757E" w:rsidP="005D081E">
      <w:pPr>
        <w:jc w:val="both"/>
        <w:rPr>
          <w:rFonts w:asciiTheme="majorHAnsi" w:hAnsiTheme="majorHAnsi"/>
        </w:rPr>
      </w:pPr>
      <w:r w:rsidRPr="00E419E3">
        <w:rPr>
          <w:rFonts w:asciiTheme="majorHAnsi" w:hAnsiTheme="majorHAnsi"/>
        </w:rPr>
        <w:t>Ticaret ve Sanayi Odaları bulundukları ilin ve bölgenin ekonomik ve sosyal kalkınmalarında aktif rol üstlenmektedirler. 19</w:t>
      </w:r>
      <w:r w:rsidR="00E9666D" w:rsidRPr="00E419E3">
        <w:rPr>
          <w:rFonts w:asciiTheme="majorHAnsi" w:hAnsiTheme="majorHAnsi"/>
        </w:rPr>
        <w:t>98</w:t>
      </w:r>
      <w:r w:rsidRPr="00E419E3">
        <w:rPr>
          <w:rFonts w:asciiTheme="majorHAnsi" w:hAnsiTheme="majorHAnsi"/>
        </w:rPr>
        <w:t xml:space="preserve"> yılında kurulan ve </w:t>
      </w:r>
      <w:r w:rsidR="00E2710E">
        <w:rPr>
          <w:rFonts w:asciiTheme="majorHAnsi" w:hAnsiTheme="majorHAnsi"/>
        </w:rPr>
        <w:t>21</w:t>
      </w:r>
      <w:r w:rsidRPr="00E419E3">
        <w:rPr>
          <w:rFonts w:asciiTheme="majorHAnsi" w:hAnsiTheme="majorHAnsi"/>
        </w:rPr>
        <w:t xml:space="preserve"> yıllık hizmet geçmişine sahip olan </w:t>
      </w:r>
      <w:r w:rsidR="00E9666D" w:rsidRPr="00E419E3">
        <w:rPr>
          <w:rFonts w:asciiTheme="majorHAnsi" w:hAnsiTheme="majorHAnsi"/>
        </w:rPr>
        <w:t xml:space="preserve">Cizre </w:t>
      </w:r>
      <w:r w:rsidRPr="00E419E3">
        <w:rPr>
          <w:rFonts w:asciiTheme="majorHAnsi" w:hAnsiTheme="majorHAnsi"/>
        </w:rPr>
        <w:t xml:space="preserve">Ticaret ve Sanayi Odası, </w:t>
      </w:r>
      <w:r w:rsidR="00E9666D" w:rsidRPr="00E419E3">
        <w:rPr>
          <w:rFonts w:asciiTheme="majorHAnsi" w:hAnsiTheme="majorHAnsi"/>
        </w:rPr>
        <w:t>Cizre’nin ve Şırnak</w:t>
      </w:r>
      <w:r w:rsidRPr="00E419E3">
        <w:rPr>
          <w:rFonts w:asciiTheme="majorHAnsi" w:hAnsiTheme="majorHAnsi"/>
        </w:rPr>
        <w:t xml:space="preserve"> ilinin ve üyelerinin gelişimine katkı sağlamayı amaç edinmiştir.</w:t>
      </w:r>
    </w:p>
    <w:p w:rsidR="000B757E" w:rsidRPr="00E419E3" w:rsidRDefault="000B757E" w:rsidP="005D081E">
      <w:pPr>
        <w:jc w:val="both"/>
        <w:rPr>
          <w:rFonts w:asciiTheme="majorHAnsi" w:hAnsiTheme="majorHAnsi"/>
        </w:rPr>
      </w:pPr>
      <w:r w:rsidRPr="00E419E3">
        <w:rPr>
          <w:rFonts w:asciiTheme="majorHAnsi" w:hAnsiTheme="majorHAnsi"/>
        </w:rPr>
        <w:t>Meclis Üyelerimiz, Yönetim Kurulumuz ve çalışanlarımız ile üyelerimizin ihtiyaçlarını hızlı ve etkin hizmet sunumu ile karşılayan, bölge ekonomisine yön veren bir oda olma hedefi taşımaktayız.</w:t>
      </w:r>
    </w:p>
    <w:p w:rsidR="000B757E" w:rsidRPr="00E419E3" w:rsidRDefault="000B757E" w:rsidP="005D081E">
      <w:pPr>
        <w:jc w:val="both"/>
        <w:rPr>
          <w:rFonts w:asciiTheme="majorHAnsi" w:hAnsiTheme="majorHAnsi"/>
        </w:rPr>
      </w:pPr>
      <w:r w:rsidRPr="00E419E3">
        <w:rPr>
          <w:rFonts w:asciiTheme="majorHAnsi" w:hAnsiTheme="majorHAnsi"/>
        </w:rPr>
        <w:t>Küreselleşme ile yaşanan değişim ve dönüşüm, kamu kurumlan ve özel sektörü de içinde barındıran tüm dinamik sistemlerin değişim ve gelişimlerini zorunlu hale getirmiştir.</w:t>
      </w:r>
    </w:p>
    <w:p w:rsidR="000B757E" w:rsidRPr="00E419E3" w:rsidRDefault="000B757E" w:rsidP="005D081E">
      <w:pPr>
        <w:jc w:val="both"/>
        <w:rPr>
          <w:rFonts w:asciiTheme="majorHAnsi" w:hAnsiTheme="majorHAnsi"/>
        </w:rPr>
      </w:pPr>
      <w:r w:rsidRPr="00E419E3">
        <w:rPr>
          <w:rFonts w:asciiTheme="majorHAnsi" w:hAnsiTheme="majorHAnsi"/>
        </w:rPr>
        <w:t xml:space="preserve">Yaşanan değişim ve dönüşümler Oda Yönetimi olarak bizlerin ve çalışan personellerin </w:t>
      </w:r>
      <w:proofErr w:type="gramStart"/>
      <w:r w:rsidRPr="00E419E3">
        <w:rPr>
          <w:rFonts w:asciiTheme="majorHAnsi" w:hAnsiTheme="majorHAnsi"/>
        </w:rPr>
        <w:t>önümüzdeki</w:t>
      </w:r>
      <w:r w:rsidR="00E2710E">
        <w:rPr>
          <w:rFonts w:asciiTheme="majorHAnsi" w:hAnsiTheme="majorHAnsi"/>
        </w:rPr>
        <w:t xml:space="preserve">        </w:t>
      </w:r>
      <w:r w:rsidRPr="00E419E3">
        <w:rPr>
          <w:rFonts w:asciiTheme="majorHAnsi" w:hAnsiTheme="majorHAnsi"/>
        </w:rPr>
        <w:t xml:space="preserve"> 4</w:t>
      </w:r>
      <w:proofErr w:type="gramEnd"/>
      <w:r w:rsidRPr="00E419E3">
        <w:rPr>
          <w:rFonts w:asciiTheme="majorHAnsi" w:hAnsiTheme="majorHAnsi"/>
        </w:rPr>
        <w:t xml:space="preserve"> yıllık hizmet süresince neler yapacağı, ne tür projeler uygulayacağı, </w:t>
      </w:r>
      <w:r w:rsidR="00E9666D" w:rsidRPr="00E419E3">
        <w:rPr>
          <w:rFonts w:asciiTheme="majorHAnsi" w:hAnsiTheme="majorHAnsi"/>
        </w:rPr>
        <w:t>bir vizyon</w:t>
      </w:r>
      <w:r w:rsidRPr="00E419E3">
        <w:rPr>
          <w:rFonts w:asciiTheme="majorHAnsi" w:hAnsiTheme="majorHAnsi"/>
        </w:rPr>
        <w:t xml:space="preserve"> çerçevesinde ilimizin ekonomik ve sosyal gelişimine katkı sağlamak amacıyla ne tür girişimlerde bulunacağını ayrıntılarıyla gösteren bir planın hazırlanması gerekliliğini ortaya koymuştur. Bu gereklilikle; Odamız bünyesinde yenilikler üretmek, sürdürülebilir hizmet kalitesi oluşturmak, belirlenen stratejileri bir plana dönüştürmek ve kurumsal yapı kazanmak amacıyla tüm paydaşlarımızın katkıları ile </w:t>
      </w:r>
      <w:r w:rsidR="00511ED4">
        <w:rPr>
          <w:rFonts w:asciiTheme="majorHAnsi" w:hAnsiTheme="majorHAnsi"/>
        </w:rPr>
        <w:t>2019</w:t>
      </w:r>
      <w:r w:rsidRPr="00E419E3">
        <w:rPr>
          <w:rFonts w:asciiTheme="majorHAnsi" w:hAnsiTheme="majorHAnsi"/>
        </w:rPr>
        <w:t>-20</w:t>
      </w:r>
      <w:r w:rsidR="00E2710E">
        <w:rPr>
          <w:rFonts w:asciiTheme="majorHAnsi" w:hAnsiTheme="majorHAnsi"/>
        </w:rPr>
        <w:t>23</w:t>
      </w:r>
      <w:r w:rsidRPr="00E419E3">
        <w:rPr>
          <w:rFonts w:asciiTheme="majorHAnsi" w:hAnsiTheme="majorHAnsi"/>
        </w:rPr>
        <w:t xml:space="preserve"> yıllarını kapsayan </w:t>
      </w:r>
      <w:r w:rsidR="00E419E3">
        <w:rPr>
          <w:rFonts w:asciiTheme="majorHAnsi" w:hAnsiTheme="majorHAnsi"/>
        </w:rPr>
        <w:t>4</w:t>
      </w:r>
      <w:r w:rsidRPr="00E419E3">
        <w:rPr>
          <w:rFonts w:asciiTheme="majorHAnsi" w:hAnsiTheme="majorHAnsi"/>
        </w:rPr>
        <w:t xml:space="preserve"> yıllık stratejik plan hazırlamıştır.</w:t>
      </w:r>
      <w:r w:rsidR="00E9666D" w:rsidRPr="00E419E3">
        <w:rPr>
          <w:rFonts w:asciiTheme="majorHAnsi" w:hAnsiTheme="majorHAnsi"/>
        </w:rPr>
        <w:t xml:space="preserve"> </w:t>
      </w:r>
    </w:p>
    <w:p w:rsidR="000B757E" w:rsidRPr="00E419E3" w:rsidRDefault="000B757E" w:rsidP="005D081E">
      <w:pPr>
        <w:jc w:val="both"/>
        <w:rPr>
          <w:rFonts w:asciiTheme="majorHAnsi" w:hAnsiTheme="majorHAnsi"/>
        </w:rPr>
      </w:pPr>
      <w:r w:rsidRPr="00E419E3">
        <w:rPr>
          <w:rFonts w:asciiTheme="majorHAnsi" w:hAnsiTheme="majorHAnsi"/>
        </w:rPr>
        <w:t xml:space="preserve">Stratejik planımızda nerede </w:t>
      </w:r>
      <w:r w:rsidR="00E2710E">
        <w:rPr>
          <w:rFonts w:asciiTheme="majorHAnsi" w:hAnsiTheme="majorHAnsi"/>
        </w:rPr>
        <w:t>o</w:t>
      </w:r>
      <w:r w:rsidRPr="00E419E3">
        <w:rPr>
          <w:rFonts w:asciiTheme="majorHAnsi" w:hAnsiTheme="majorHAnsi"/>
        </w:rPr>
        <w:t>ld</w:t>
      </w:r>
      <w:r w:rsidR="00E2710E">
        <w:rPr>
          <w:rFonts w:asciiTheme="majorHAnsi" w:hAnsiTheme="majorHAnsi"/>
        </w:rPr>
        <w:t>u</w:t>
      </w:r>
      <w:r w:rsidRPr="00E419E3">
        <w:rPr>
          <w:rFonts w:asciiTheme="majorHAnsi" w:hAnsiTheme="majorHAnsi"/>
        </w:rPr>
        <w:t>ğ</w:t>
      </w:r>
      <w:r w:rsidR="00E2710E">
        <w:rPr>
          <w:rFonts w:asciiTheme="majorHAnsi" w:hAnsiTheme="majorHAnsi"/>
        </w:rPr>
        <w:t>umu</w:t>
      </w:r>
      <w:r w:rsidRPr="00E419E3">
        <w:rPr>
          <w:rFonts w:asciiTheme="majorHAnsi" w:hAnsiTheme="majorHAnsi"/>
        </w:rPr>
        <w:t>z</w:t>
      </w:r>
      <w:r w:rsidR="00E2710E">
        <w:rPr>
          <w:rFonts w:asciiTheme="majorHAnsi" w:hAnsiTheme="majorHAnsi"/>
        </w:rPr>
        <w:t>u</w:t>
      </w:r>
      <w:r w:rsidRPr="00E419E3">
        <w:rPr>
          <w:rFonts w:asciiTheme="majorHAnsi" w:hAnsiTheme="majorHAnsi"/>
        </w:rPr>
        <w:t xml:space="preserve">, nereye gitmek istediğimizi, stratejik amaç, hedef ve uygulanacak olan faaliyetlerimizi zaman çerçevesi içerisinde belirleyerek, </w:t>
      </w:r>
      <w:proofErr w:type="spellStart"/>
      <w:r w:rsidRPr="00E419E3">
        <w:rPr>
          <w:rFonts w:asciiTheme="majorHAnsi" w:hAnsiTheme="majorHAnsi"/>
        </w:rPr>
        <w:t>döküm</w:t>
      </w:r>
      <w:r w:rsidR="001B0BD3">
        <w:rPr>
          <w:rFonts w:asciiTheme="majorHAnsi" w:hAnsiTheme="majorHAnsi"/>
        </w:rPr>
        <w:t>a</w:t>
      </w:r>
      <w:r w:rsidRPr="00E419E3">
        <w:rPr>
          <w:rFonts w:asciiTheme="majorHAnsi" w:hAnsiTheme="majorHAnsi"/>
        </w:rPr>
        <w:t>nte</w:t>
      </w:r>
      <w:proofErr w:type="spellEnd"/>
      <w:r w:rsidRPr="00E419E3">
        <w:rPr>
          <w:rFonts w:asciiTheme="majorHAnsi" w:hAnsiTheme="majorHAnsi"/>
        </w:rPr>
        <w:t xml:space="preserve"> edilen hedeflerin uygulamaya geçirilecek olması ile </w:t>
      </w:r>
      <w:proofErr w:type="spellStart"/>
      <w:r w:rsidR="00E9666D" w:rsidRPr="00E419E3">
        <w:rPr>
          <w:rFonts w:asciiTheme="majorHAnsi" w:hAnsiTheme="majorHAnsi"/>
        </w:rPr>
        <w:t>CİZRE</w:t>
      </w:r>
      <w:r w:rsidRPr="00E419E3">
        <w:rPr>
          <w:rFonts w:asciiTheme="majorHAnsi" w:hAnsiTheme="majorHAnsi"/>
        </w:rPr>
        <w:t>'in</w:t>
      </w:r>
      <w:proofErr w:type="spellEnd"/>
      <w:r w:rsidRPr="00E419E3">
        <w:rPr>
          <w:rFonts w:asciiTheme="majorHAnsi" w:hAnsiTheme="majorHAnsi"/>
        </w:rPr>
        <w:t xml:space="preserve"> kalkınmasına önemli katkı sağlayacağı inancı taşıyoruz.</w:t>
      </w:r>
    </w:p>
    <w:p w:rsidR="000B757E" w:rsidRDefault="000B757E" w:rsidP="005D081E">
      <w:pPr>
        <w:jc w:val="both"/>
        <w:rPr>
          <w:rFonts w:asciiTheme="majorHAnsi" w:hAnsiTheme="majorHAnsi"/>
        </w:rPr>
      </w:pPr>
      <w:r w:rsidRPr="00E419E3">
        <w:rPr>
          <w:rFonts w:asciiTheme="majorHAnsi" w:hAnsiTheme="majorHAnsi"/>
        </w:rPr>
        <w:t xml:space="preserve">Stratejik Plan çalışmalarında katkı sağlayan tüm üye ve çalışanlarımıza teşekkürlerimi sunar, stratejik planlama ile yapılacak tüm hizmet ve faaliyetlerimizin </w:t>
      </w:r>
      <w:r w:rsidR="00E9666D" w:rsidRPr="00E419E3">
        <w:rPr>
          <w:rFonts w:asciiTheme="majorHAnsi" w:hAnsiTheme="majorHAnsi"/>
        </w:rPr>
        <w:t>C</w:t>
      </w:r>
      <w:r w:rsidR="00E419E3">
        <w:rPr>
          <w:rFonts w:asciiTheme="majorHAnsi" w:hAnsiTheme="majorHAnsi"/>
        </w:rPr>
        <w:t>izre’mizde</w:t>
      </w:r>
      <w:r w:rsidRPr="00E419E3">
        <w:rPr>
          <w:rFonts w:asciiTheme="majorHAnsi" w:hAnsiTheme="majorHAnsi"/>
        </w:rPr>
        <w:t xml:space="preserve"> uygulanabilirliğini sağlamak için aynı performans ve fedakârlıkla çalışacağımızı belirtmek isterim.</w:t>
      </w:r>
    </w:p>
    <w:p w:rsidR="00E419E3" w:rsidRPr="00E419E3" w:rsidRDefault="000B757E" w:rsidP="005D081E">
      <w:pPr>
        <w:jc w:val="both"/>
        <w:rPr>
          <w:rFonts w:asciiTheme="majorHAnsi" w:hAnsiTheme="majorHAnsi"/>
        </w:rPr>
      </w:pPr>
      <w:r w:rsidRPr="00E419E3">
        <w:rPr>
          <w:rFonts w:asciiTheme="majorHAnsi" w:hAnsiTheme="majorHAnsi"/>
        </w:rPr>
        <w:t>Saygılarımla.</w:t>
      </w:r>
    </w:p>
    <w:p w:rsidR="00544795" w:rsidRDefault="00E2710E" w:rsidP="00303240">
      <w:pPr>
        <w:pStyle w:val="AralkYok"/>
      </w:pPr>
      <w:r>
        <w:t>Salih SEFİNÇ</w:t>
      </w:r>
    </w:p>
    <w:p w:rsidR="00E419E3" w:rsidRDefault="000B757E" w:rsidP="00303240">
      <w:pPr>
        <w:pStyle w:val="AralkYok"/>
        <w:rPr>
          <w:rFonts w:asciiTheme="majorHAnsi" w:hAnsiTheme="majorHAnsi"/>
        </w:rPr>
      </w:pPr>
      <w:r w:rsidRPr="00E419E3">
        <w:t>Yönetim Kurulu Başkanı</w:t>
      </w:r>
    </w:p>
    <w:p w:rsidR="00303240" w:rsidRDefault="00E9666D" w:rsidP="00303240">
      <w:pPr>
        <w:pStyle w:val="AralkYok"/>
        <w:jc w:val="right"/>
      </w:pPr>
      <w:r w:rsidRPr="00E419E3">
        <w:t>CİZRE</w:t>
      </w:r>
      <w:r w:rsidR="000B757E" w:rsidRPr="00E419E3">
        <w:t xml:space="preserve"> TİCARET VE SANAYİ ODASI</w:t>
      </w:r>
    </w:p>
    <w:p w:rsidR="00572525" w:rsidRDefault="00511ED4" w:rsidP="00572525">
      <w:pPr>
        <w:pStyle w:val="AralkYok"/>
        <w:jc w:val="right"/>
      </w:pPr>
      <w:r>
        <w:t>2019</w:t>
      </w:r>
      <w:r w:rsidR="000B757E" w:rsidRPr="00E419E3">
        <w:t>-20</w:t>
      </w:r>
      <w:r w:rsidR="00E2710E">
        <w:t>23</w:t>
      </w:r>
      <w:r w:rsidR="000B757E" w:rsidRPr="00E419E3">
        <w:t xml:space="preserve"> Stratejik Planı</w:t>
      </w:r>
    </w:p>
    <w:p w:rsidR="00572525" w:rsidRPr="00E419E3" w:rsidRDefault="00572525" w:rsidP="00572525">
      <w:pPr>
        <w:pStyle w:val="AralkYok"/>
        <w:jc w:val="right"/>
      </w:pPr>
    </w:p>
    <w:p w:rsidR="006460A8" w:rsidRDefault="006460A8"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1</w:t>
      </w:r>
      <w:r w:rsidR="00544795">
        <w:rPr>
          <w:rFonts w:asciiTheme="majorHAnsi" w:hAnsiTheme="majorHAnsi"/>
        </w:rPr>
        <w:t>-</w:t>
      </w:r>
      <w:r w:rsidRPr="00E419E3">
        <w:rPr>
          <w:rFonts w:asciiTheme="majorHAnsi" w:hAnsiTheme="majorHAnsi"/>
        </w:rPr>
        <w:t>GİRİŞ</w:t>
      </w:r>
    </w:p>
    <w:p w:rsidR="000B757E" w:rsidRPr="00E419E3" w:rsidRDefault="000B757E" w:rsidP="005D081E">
      <w:pPr>
        <w:jc w:val="both"/>
        <w:rPr>
          <w:rFonts w:asciiTheme="majorHAnsi" w:hAnsiTheme="majorHAnsi"/>
        </w:rPr>
      </w:pPr>
      <w:r w:rsidRPr="00E419E3">
        <w:rPr>
          <w:rFonts w:asciiTheme="majorHAnsi" w:hAnsiTheme="majorHAnsi"/>
        </w:rPr>
        <w:t>Ülkemizde, kamu mali yönetiminin iyileştirilmesi ve mali saydamlığa dayalı bir yönetim sisteminin geliştirilmesi amacıyla hazırlanan 5018 sayılı Kamu Mali Yönetimi ve Kontrol Kanunu 2003 yılı sonunda uygulamaya koyulmuştur. Kanun, kamuda stratejik yönetimin temel taşlarından olan stratejik planlama uygulamasının yasal altyapısını oluşturmuş ve kamu kurumlarına stratejik plan hazırlama, planları doğrultusunda yıllık performans programı oluşturma, programın/stratejik planın başarısını, gerçekleşmelerini tespit etme ve sonuçlarını faaliyet raporlarında kamuoyu ile paylaşma zorunluluğunu getirmiştir.</w:t>
      </w:r>
    </w:p>
    <w:p w:rsidR="000B757E" w:rsidRDefault="000B757E" w:rsidP="005D081E">
      <w:pPr>
        <w:jc w:val="both"/>
        <w:rPr>
          <w:rFonts w:asciiTheme="majorHAnsi" w:hAnsiTheme="majorHAnsi"/>
        </w:rPr>
      </w:pPr>
      <w:r w:rsidRPr="00E419E3">
        <w:rPr>
          <w:rFonts w:asciiTheme="majorHAnsi" w:hAnsiTheme="majorHAnsi"/>
        </w:rPr>
        <w:t xml:space="preserve">Stratejik planlama, </w:t>
      </w:r>
      <w:proofErr w:type="gramStart"/>
      <w:r w:rsidRPr="00E419E3">
        <w:rPr>
          <w:rFonts w:asciiTheme="majorHAnsi" w:hAnsiTheme="majorHAnsi"/>
        </w:rPr>
        <w:t>misyon</w:t>
      </w:r>
      <w:proofErr w:type="gramEnd"/>
      <w:r w:rsidRPr="00E419E3">
        <w:rPr>
          <w:rFonts w:asciiTheme="majorHAnsi" w:hAnsiTheme="majorHAnsi"/>
        </w:rPr>
        <w:t xml:space="preserve"> ve temel değerlerden hareketle geleceğe yönelik bir vizyon oluşturma ve bu vizyona uygun amaç ve hedefler belirleme, gelişmeleri izleme ve değerlendirme sürecidir.</w:t>
      </w:r>
    </w:p>
    <w:p w:rsidR="002213F4" w:rsidRDefault="000B757E" w:rsidP="005D081E">
      <w:pPr>
        <w:jc w:val="both"/>
        <w:rPr>
          <w:rFonts w:asciiTheme="majorHAnsi" w:hAnsiTheme="majorHAnsi"/>
        </w:rPr>
      </w:pPr>
      <w:r w:rsidRPr="00E419E3">
        <w:rPr>
          <w:rFonts w:asciiTheme="majorHAnsi" w:hAnsiTheme="majorHAnsi"/>
        </w:rPr>
        <w:t>Stratejik planın hazırlık sürecinde öncelikle, durum analizi yapılmış, dünyada ve Türkiye’de Ticaret</w:t>
      </w:r>
      <w:r w:rsidR="00544795">
        <w:rPr>
          <w:rFonts w:asciiTheme="majorHAnsi" w:hAnsiTheme="majorHAnsi"/>
        </w:rPr>
        <w:t xml:space="preserve"> ve Sanayi Odaları ele </w:t>
      </w:r>
      <w:proofErr w:type="gramStart"/>
      <w:r w:rsidR="00544795">
        <w:rPr>
          <w:rFonts w:asciiTheme="majorHAnsi" w:hAnsiTheme="majorHAnsi"/>
        </w:rPr>
        <w:t>alınmış,</w:t>
      </w:r>
      <w:r w:rsidR="00E9666D" w:rsidRPr="00E419E3">
        <w:rPr>
          <w:rFonts w:asciiTheme="majorHAnsi" w:hAnsiTheme="majorHAnsi"/>
        </w:rPr>
        <w:t>CİZRE</w:t>
      </w:r>
      <w:proofErr w:type="gramEnd"/>
      <w:r w:rsidRPr="00E419E3">
        <w:rPr>
          <w:rFonts w:asciiTheme="majorHAnsi" w:hAnsiTheme="majorHAnsi"/>
        </w:rPr>
        <w:t xml:space="preserve"> Ticaret ve Sanayi Odasının ulusal Ticaret ve Sanayi Odaları içerisindeki misyonu ve bu misyonu yerine getirirken karşılaştığı sorunlar analiz edilmiştir. </w:t>
      </w:r>
    </w:p>
    <w:p w:rsidR="000B757E" w:rsidRDefault="000B757E" w:rsidP="002213F4">
      <w:pPr>
        <w:tabs>
          <w:tab w:val="left" w:pos="2820"/>
        </w:tabs>
        <w:jc w:val="both"/>
        <w:rPr>
          <w:rFonts w:asciiTheme="majorHAnsi" w:hAnsiTheme="majorHAnsi"/>
        </w:rPr>
      </w:pPr>
      <w:r w:rsidRPr="00E419E3">
        <w:rPr>
          <w:rFonts w:asciiTheme="majorHAnsi" w:hAnsiTheme="majorHAnsi"/>
        </w:rPr>
        <w:t xml:space="preserve">Ayrıca, tüm paydaş beklenti ve önerileri, ulusal ve uluslararası ihtiyaçlar ve Türkiye-Avrupa Birliği (AB) ilişkileri göz önünde bulundurulmuş ve </w:t>
      </w:r>
      <w:r w:rsidR="00E9666D" w:rsidRPr="00E419E3">
        <w:rPr>
          <w:rFonts w:asciiTheme="majorHAnsi" w:hAnsiTheme="majorHAnsi"/>
        </w:rPr>
        <w:t>CİZRE</w:t>
      </w:r>
      <w:r w:rsidRPr="00E419E3">
        <w:rPr>
          <w:rFonts w:asciiTheme="majorHAnsi" w:hAnsiTheme="majorHAnsi"/>
        </w:rPr>
        <w:t xml:space="preserve"> Ticar</w:t>
      </w:r>
      <w:r w:rsidR="00E419E3">
        <w:rPr>
          <w:rFonts w:asciiTheme="majorHAnsi" w:hAnsiTheme="majorHAnsi"/>
        </w:rPr>
        <w:t>et</w:t>
      </w:r>
      <w:r w:rsidRPr="00E419E3">
        <w:rPr>
          <w:rFonts w:asciiTheme="majorHAnsi" w:hAnsiTheme="majorHAnsi"/>
        </w:rPr>
        <w:t xml:space="preserve"> ve Sanayi Odasını bugünkü konumundan daha ileri bir seviyeye gelebilmesini hedefleyen doğru stratejiler oluşturulmaya çalışılmış, benimsenen temel değerler çerçevesinde geleceğe ilişkin </w:t>
      </w:r>
      <w:proofErr w:type="gramStart"/>
      <w:r w:rsidRPr="00E419E3">
        <w:rPr>
          <w:rFonts w:asciiTheme="majorHAnsi" w:hAnsiTheme="majorHAnsi"/>
        </w:rPr>
        <w:t>misyon</w:t>
      </w:r>
      <w:proofErr w:type="gramEnd"/>
      <w:r w:rsidRPr="00E419E3">
        <w:rPr>
          <w:rFonts w:asciiTheme="majorHAnsi" w:hAnsiTheme="majorHAnsi"/>
        </w:rPr>
        <w:t xml:space="preserve"> ve vizyon oluşturulmuş, stratejik amaç ve ölçülebilir hedefler tespit edilmiştir.</w:t>
      </w:r>
    </w:p>
    <w:p w:rsidR="000B757E" w:rsidRPr="00E419E3" w:rsidRDefault="000B757E" w:rsidP="005D081E">
      <w:pPr>
        <w:jc w:val="both"/>
        <w:rPr>
          <w:rFonts w:asciiTheme="majorHAnsi" w:hAnsiTheme="majorHAnsi"/>
        </w:rPr>
      </w:pPr>
      <w:r w:rsidRPr="00E419E3">
        <w:rPr>
          <w:rFonts w:asciiTheme="majorHAnsi" w:hAnsiTheme="majorHAnsi"/>
        </w:rPr>
        <w:t>1. Geleceğe Bakış</w:t>
      </w:r>
    </w:p>
    <w:p w:rsidR="000B757E" w:rsidRPr="00E419E3" w:rsidRDefault="00E9666D" w:rsidP="005D081E">
      <w:pPr>
        <w:jc w:val="both"/>
        <w:rPr>
          <w:rFonts w:asciiTheme="majorHAnsi" w:hAnsiTheme="majorHAnsi"/>
        </w:rPr>
      </w:pPr>
      <w:r w:rsidRPr="00E419E3">
        <w:rPr>
          <w:rFonts w:asciiTheme="majorHAnsi" w:hAnsiTheme="majorHAnsi"/>
        </w:rPr>
        <w:t>C</w:t>
      </w:r>
      <w:r w:rsidR="00E419E3">
        <w:rPr>
          <w:rFonts w:asciiTheme="majorHAnsi" w:hAnsiTheme="majorHAnsi"/>
        </w:rPr>
        <w:t>izre</w:t>
      </w:r>
      <w:r w:rsidR="000B757E" w:rsidRPr="00E419E3">
        <w:rPr>
          <w:rFonts w:asciiTheme="majorHAnsi" w:hAnsiTheme="majorHAnsi"/>
        </w:rPr>
        <w:t xml:space="preserve"> Ticaret ve Sanayi Odası, üyelerini Ulusal ve Uluslararası piyasada en iyi şekilde temsil etmek ve </w:t>
      </w:r>
      <w:r w:rsidRPr="00E419E3">
        <w:rPr>
          <w:rFonts w:asciiTheme="majorHAnsi" w:hAnsiTheme="majorHAnsi"/>
        </w:rPr>
        <w:t>C</w:t>
      </w:r>
      <w:r w:rsidR="00E419E3">
        <w:rPr>
          <w:rFonts w:asciiTheme="majorHAnsi" w:hAnsiTheme="majorHAnsi"/>
        </w:rPr>
        <w:t>izre’n</w:t>
      </w:r>
      <w:r w:rsidR="000B757E" w:rsidRPr="00E419E3">
        <w:rPr>
          <w:rFonts w:asciiTheme="majorHAnsi" w:hAnsiTheme="majorHAnsi"/>
        </w:rPr>
        <w:t xml:space="preserve">in ve üyelerinin çıkralarını gözeterek bölgenin ticaret ve sanayi merkezi olacak bir </w:t>
      </w:r>
      <w:proofErr w:type="gramStart"/>
      <w:r w:rsidR="000B757E" w:rsidRPr="00E419E3">
        <w:rPr>
          <w:rFonts w:asciiTheme="majorHAnsi" w:hAnsiTheme="majorHAnsi"/>
        </w:rPr>
        <w:t>misyon</w:t>
      </w:r>
      <w:proofErr w:type="gramEnd"/>
      <w:r w:rsidR="000B757E" w:rsidRPr="00E419E3">
        <w:rPr>
          <w:rFonts w:asciiTheme="majorHAnsi" w:hAnsiTheme="majorHAnsi"/>
        </w:rPr>
        <w:t xml:space="preserve"> bildiriminde bulunmuştur. Bu </w:t>
      </w:r>
      <w:proofErr w:type="gramStart"/>
      <w:r w:rsidR="000B757E" w:rsidRPr="00E419E3">
        <w:rPr>
          <w:rFonts w:asciiTheme="majorHAnsi" w:hAnsiTheme="majorHAnsi"/>
        </w:rPr>
        <w:t>misyondan</w:t>
      </w:r>
      <w:proofErr w:type="gramEnd"/>
      <w:r w:rsidR="000B757E" w:rsidRPr="00E419E3">
        <w:rPr>
          <w:rFonts w:asciiTheme="majorHAnsi" w:hAnsiTheme="majorHAnsi"/>
        </w:rPr>
        <w:t xml:space="preserve"> yola çıkılarak hazırlanan stratejik planda, üretilen ve sunulan hizmetlerin kalitesini artırmanın yanı sıra kurumsal kültürün ve kapasitenin gelişmesi de hedeflenmiştir.</w:t>
      </w:r>
    </w:p>
    <w:p w:rsidR="000B757E" w:rsidRPr="00E419E3" w:rsidRDefault="00511ED4" w:rsidP="005D081E">
      <w:pPr>
        <w:jc w:val="both"/>
        <w:rPr>
          <w:rFonts w:asciiTheme="majorHAnsi" w:hAnsiTheme="majorHAnsi"/>
        </w:rPr>
      </w:pPr>
      <w:r>
        <w:rPr>
          <w:rFonts w:asciiTheme="majorHAnsi" w:hAnsiTheme="majorHAnsi"/>
        </w:rPr>
        <w:t>2019</w:t>
      </w:r>
      <w:r w:rsidR="00E2710E">
        <w:rPr>
          <w:rFonts w:asciiTheme="majorHAnsi" w:hAnsiTheme="majorHAnsi"/>
        </w:rPr>
        <w:t>-2023</w:t>
      </w:r>
      <w:r w:rsidR="00E9666D" w:rsidRPr="00E419E3">
        <w:rPr>
          <w:rFonts w:asciiTheme="majorHAnsi" w:hAnsiTheme="majorHAnsi"/>
        </w:rPr>
        <w:t xml:space="preserve"> Stratejik Planı</w:t>
      </w:r>
      <w:r w:rsidR="000B757E" w:rsidRPr="00E419E3">
        <w:rPr>
          <w:rFonts w:asciiTheme="majorHAnsi" w:hAnsiTheme="majorHAnsi"/>
        </w:rPr>
        <w:t xml:space="preserve">, kalite temeline dayandırılmıştır. Bu kavram günümüzde artık dar anlamda sadece odanın hizmet kalitesi olarak değil, daha geniş anlamda </w:t>
      </w:r>
      <w:r w:rsidR="00E9666D" w:rsidRPr="00E419E3">
        <w:rPr>
          <w:rFonts w:asciiTheme="majorHAnsi" w:hAnsiTheme="majorHAnsi"/>
        </w:rPr>
        <w:t>C</w:t>
      </w:r>
      <w:r w:rsidR="00E419E3">
        <w:rPr>
          <w:rFonts w:asciiTheme="majorHAnsi" w:hAnsiTheme="majorHAnsi"/>
        </w:rPr>
        <w:t>izre’n</w:t>
      </w:r>
      <w:r w:rsidR="000B757E" w:rsidRPr="00E419E3">
        <w:rPr>
          <w:rFonts w:asciiTheme="majorHAnsi" w:hAnsiTheme="majorHAnsi"/>
        </w:rPr>
        <w:t>in ve Bölgenin tüm ticaret ve sanayisinin kalite liderliği olarak algılanmaktadır. Hizmet kalitesi, üyeler</w:t>
      </w:r>
      <w:r w:rsidR="00E419E3">
        <w:rPr>
          <w:rFonts w:asciiTheme="majorHAnsi" w:hAnsiTheme="majorHAnsi"/>
        </w:rPr>
        <w:t>e</w:t>
      </w:r>
      <w:r w:rsidR="000B757E" w:rsidRPr="00E419E3">
        <w:rPr>
          <w:rFonts w:asciiTheme="majorHAnsi" w:hAnsiTheme="majorHAnsi"/>
        </w:rPr>
        <w:t xml:space="preserve"> sunulan hizmete ait kalitenin yanı sıra, o hizmetin elde edildiği her aşamada yürütülen faaliyetlerin, kullanılan kaynakların, insan gücünün ve tüm bunların idaresinde rol oynayan yönetim olgusunun kalitesiyle ilgilidir. Dolayısı ile kalite, sunulan tüm ürün ve hizmetlerde standart ve iyileştirmelerin sağlandığı bir sistemi gerektirir.</w:t>
      </w:r>
    </w:p>
    <w:p w:rsidR="000B757E" w:rsidRPr="00E419E3" w:rsidRDefault="000B757E" w:rsidP="005D081E">
      <w:pPr>
        <w:jc w:val="both"/>
        <w:rPr>
          <w:rFonts w:asciiTheme="majorHAnsi" w:hAnsiTheme="majorHAnsi"/>
        </w:rPr>
      </w:pPr>
      <w:r w:rsidRPr="00E419E3">
        <w:rPr>
          <w:rFonts w:asciiTheme="majorHAnsi" w:hAnsiTheme="majorHAnsi"/>
        </w:rPr>
        <w:t xml:space="preserve">Odanın misyonu çerçevesinde oluşturulan </w:t>
      </w:r>
      <w:proofErr w:type="gramStart"/>
      <w:r w:rsidRPr="00E419E3">
        <w:rPr>
          <w:rFonts w:asciiTheme="majorHAnsi" w:hAnsiTheme="majorHAnsi"/>
        </w:rPr>
        <w:t>vizyon</w:t>
      </w:r>
      <w:proofErr w:type="gramEnd"/>
      <w:r w:rsidRPr="00E419E3">
        <w:rPr>
          <w:rFonts w:asciiTheme="majorHAnsi" w:hAnsiTheme="majorHAnsi"/>
        </w:rPr>
        <w:t xml:space="preserve"> bildirimi ile Odanın geçmişten gelen bilgi, deneyim ve tecrübesi, bugünün gelişmeleri ile birleştirilerek mevcut altyapı ve sistemlerin güçlendirilmesi ve sürdürülebilirliği hedeflenmektedir.</w:t>
      </w:r>
    </w:p>
    <w:p w:rsidR="000B757E" w:rsidRPr="00E419E3" w:rsidRDefault="000B757E" w:rsidP="005D081E">
      <w:pPr>
        <w:jc w:val="both"/>
        <w:rPr>
          <w:rFonts w:asciiTheme="majorHAnsi" w:hAnsiTheme="majorHAnsi"/>
        </w:rPr>
      </w:pPr>
      <w:r w:rsidRPr="00E419E3">
        <w:rPr>
          <w:rFonts w:asciiTheme="majorHAnsi" w:hAnsiTheme="majorHAnsi"/>
        </w:rPr>
        <w:t xml:space="preserve">Oda, bugüne kadar çalışmalarını daima ileriye götürmüş ve gelişmelerin arkasında kalmamaya çalışmış, gerek </w:t>
      </w:r>
      <w:r w:rsidR="00E9666D" w:rsidRPr="00E419E3">
        <w:rPr>
          <w:rFonts w:asciiTheme="majorHAnsi" w:hAnsiTheme="majorHAnsi"/>
        </w:rPr>
        <w:t>C</w:t>
      </w:r>
      <w:r w:rsidR="00E419E3">
        <w:rPr>
          <w:rFonts w:asciiTheme="majorHAnsi" w:hAnsiTheme="majorHAnsi"/>
        </w:rPr>
        <w:t>izre’ni</w:t>
      </w:r>
      <w:r w:rsidRPr="00E419E3">
        <w:rPr>
          <w:rFonts w:asciiTheme="majorHAnsi" w:hAnsiTheme="majorHAnsi"/>
        </w:rPr>
        <w:t>n tanıtımı ve gelişmesinde, gerekse hizmet alanlarında kendini hep yenilemiş, gerçekleştirdiği çalışmalar ile karar alıcılara ve yatırımcılara destek olmuş ve hazırladığı plan çerçevesinde aynı kararlılıkla yoluna devam edecektir.</w:t>
      </w:r>
    </w:p>
    <w:p w:rsidR="000B757E" w:rsidRPr="00E419E3" w:rsidRDefault="000B757E" w:rsidP="005D081E">
      <w:pPr>
        <w:jc w:val="both"/>
        <w:rPr>
          <w:rFonts w:asciiTheme="majorHAnsi" w:hAnsiTheme="majorHAnsi"/>
        </w:rPr>
      </w:pPr>
      <w:r w:rsidRPr="00E419E3">
        <w:rPr>
          <w:rFonts w:asciiTheme="majorHAnsi" w:hAnsiTheme="majorHAnsi"/>
        </w:rPr>
        <w:t>1.1 Misyon</w:t>
      </w:r>
    </w:p>
    <w:p w:rsidR="000B757E" w:rsidRPr="00E419E3" w:rsidRDefault="000B757E" w:rsidP="005D081E">
      <w:pPr>
        <w:jc w:val="both"/>
        <w:rPr>
          <w:rFonts w:asciiTheme="majorHAnsi" w:hAnsiTheme="majorHAnsi"/>
        </w:rPr>
      </w:pPr>
      <w:r w:rsidRPr="00E419E3">
        <w:rPr>
          <w:rFonts w:asciiTheme="majorHAnsi" w:hAnsiTheme="majorHAnsi"/>
        </w:rPr>
        <w:t>Halkımıza güler</w:t>
      </w:r>
      <w:r w:rsidR="00E9666D" w:rsidRPr="00E419E3">
        <w:rPr>
          <w:rFonts w:asciiTheme="majorHAnsi" w:hAnsiTheme="majorHAnsi"/>
        </w:rPr>
        <w:t xml:space="preserve"> </w:t>
      </w:r>
      <w:proofErr w:type="gramStart"/>
      <w:r w:rsidR="00E2710E">
        <w:rPr>
          <w:rFonts w:asciiTheme="majorHAnsi" w:hAnsiTheme="majorHAnsi"/>
        </w:rPr>
        <w:t>yüzlü , hizmet</w:t>
      </w:r>
      <w:proofErr w:type="gramEnd"/>
      <w:r w:rsidR="00E2710E">
        <w:rPr>
          <w:rFonts w:asciiTheme="majorHAnsi" w:hAnsiTheme="majorHAnsi"/>
        </w:rPr>
        <w:t xml:space="preserve"> anlayışı ile</w:t>
      </w:r>
      <w:r w:rsidRPr="00E419E3">
        <w:rPr>
          <w:rFonts w:asciiTheme="majorHAnsi" w:hAnsiTheme="majorHAnsi"/>
        </w:rPr>
        <w:t xml:space="preserve"> yasal mevzuata uygun nitelikte kaliteli hizmet sunmak.</w:t>
      </w:r>
    </w:p>
    <w:p w:rsidR="000B757E" w:rsidRPr="00E419E3" w:rsidRDefault="000B757E" w:rsidP="005D081E">
      <w:pPr>
        <w:jc w:val="both"/>
        <w:rPr>
          <w:rFonts w:asciiTheme="majorHAnsi" w:hAnsiTheme="majorHAnsi"/>
        </w:rPr>
      </w:pPr>
      <w:r w:rsidRPr="00E419E3">
        <w:rPr>
          <w:rFonts w:asciiTheme="majorHAnsi" w:hAnsiTheme="majorHAnsi"/>
        </w:rPr>
        <w:t>1.2 Vizyon</w:t>
      </w:r>
    </w:p>
    <w:p w:rsidR="00572525" w:rsidRDefault="000B757E" w:rsidP="005D081E">
      <w:pPr>
        <w:jc w:val="both"/>
        <w:rPr>
          <w:rFonts w:asciiTheme="majorHAnsi" w:hAnsiTheme="majorHAnsi"/>
        </w:rPr>
      </w:pPr>
      <w:r w:rsidRPr="00E419E3">
        <w:rPr>
          <w:rFonts w:asciiTheme="majorHAnsi" w:hAnsiTheme="majorHAnsi"/>
        </w:rPr>
        <w:t xml:space="preserve">İlkelerimizden ödün vermeden Bölge ve Ülke ekonomisinin gelişimine yardımcı olacak yeni projeler </w:t>
      </w:r>
      <w:proofErr w:type="gramStart"/>
      <w:r w:rsidRPr="00E419E3">
        <w:rPr>
          <w:rFonts w:asciiTheme="majorHAnsi" w:hAnsiTheme="majorHAnsi"/>
        </w:rPr>
        <w:t>geliştirerek , sosyal</w:t>
      </w:r>
      <w:proofErr w:type="gramEnd"/>
      <w:r w:rsidRPr="00E419E3">
        <w:rPr>
          <w:rFonts w:asciiTheme="majorHAnsi" w:hAnsiTheme="majorHAnsi"/>
        </w:rPr>
        <w:t xml:space="preserve"> sorumluluk çerçevesinde örnek ve güvenilir bir oda olmak.</w:t>
      </w:r>
    </w:p>
    <w:p w:rsidR="006460A8" w:rsidRDefault="006460A8" w:rsidP="005D081E">
      <w:pPr>
        <w:jc w:val="both"/>
        <w:rPr>
          <w:rFonts w:asciiTheme="majorHAnsi" w:hAnsiTheme="majorHAnsi"/>
        </w:rPr>
      </w:pPr>
    </w:p>
    <w:p w:rsidR="006460A8" w:rsidRDefault="006460A8" w:rsidP="005D081E">
      <w:pPr>
        <w:jc w:val="both"/>
        <w:rPr>
          <w:rFonts w:asciiTheme="majorHAnsi" w:hAnsiTheme="majorHAnsi"/>
        </w:rPr>
      </w:pPr>
    </w:p>
    <w:p w:rsidR="000B757E" w:rsidRPr="00E419E3" w:rsidRDefault="000B757E" w:rsidP="00544795">
      <w:pPr>
        <w:tabs>
          <w:tab w:val="left" w:pos="2280"/>
        </w:tabs>
        <w:jc w:val="both"/>
        <w:rPr>
          <w:rFonts w:asciiTheme="majorHAnsi" w:hAnsiTheme="majorHAnsi"/>
        </w:rPr>
      </w:pPr>
      <w:r w:rsidRPr="00E419E3">
        <w:rPr>
          <w:rFonts w:asciiTheme="majorHAnsi" w:hAnsiTheme="majorHAnsi"/>
        </w:rPr>
        <w:t>1.3 Temel Değerler</w:t>
      </w:r>
    </w:p>
    <w:p w:rsidR="000B757E" w:rsidRPr="00DE089B" w:rsidRDefault="000B757E" w:rsidP="00DE089B">
      <w:pPr>
        <w:pStyle w:val="ListeParagraf"/>
        <w:numPr>
          <w:ilvl w:val="0"/>
          <w:numId w:val="9"/>
        </w:numPr>
        <w:jc w:val="both"/>
        <w:rPr>
          <w:rFonts w:asciiTheme="majorHAnsi" w:hAnsiTheme="majorHAnsi"/>
        </w:rPr>
      </w:pPr>
      <w:r w:rsidRPr="00DE089B">
        <w:rPr>
          <w:rFonts w:asciiTheme="majorHAnsi" w:hAnsiTheme="majorHAnsi"/>
        </w:rPr>
        <w:t>Temel değerlerimiz, aşağıda belirtilmiştir</w:t>
      </w:r>
    </w:p>
    <w:p w:rsidR="000B757E" w:rsidRPr="00DE089B" w:rsidRDefault="000B757E" w:rsidP="00DE089B">
      <w:pPr>
        <w:pStyle w:val="ListeParagraf"/>
        <w:numPr>
          <w:ilvl w:val="0"/>
          <w:numId w:val="9"/>
        </w:numPr>
        <w:jc w:val="both"/>
        <w:rPr>
          <w:rFonts w:asciiTheme="majorHAnsi" w:hAnsiTheme="majorHAnsi"/>
        </w:rPr>
      </w:pPr>
      <w:r w:rsidRPr="00DE089B">
        <w:rPr>
          <w:rFonts w:asciiTheme="majorHAnsi" w:hAnsiTheme="majorHAnsi"/>
        </w:rPr>
        <w:t>Güvenilir,</w:t>
      </w:r>
    </w:p>
    <w:p w:rsidR="000B757E" w:rsidRPr="00DE089B" w:rsidRDefault="000B757E" w:rsidP="00DE089B">
      <w:pPr>
        <w:pStyle w:val="ListeParagraf"/>
        <w:numPr>
          <w:ilvl w:val="0"/>
          <w:numId w:val="9"/>
        </w:numPr>
        <w:jc w:val="both"/>
        <w:rPr>
          <w:rFonts w:asciiTheme="majorHAnsi" w:hAnsiTheme="majorHAnsi"/>
        </w:rPr>
      </w:pPr>
      <w:r w:rsidRPr="00DE089B">
        <w:rPr>
          <w:rFonts w:asciiTheme="majorHAnsi" w:hAnsiTheme="majorHAnsi"/>
        </w:rPr>
        <w:t>Gizlilik,</w:t>
      </w:r>
    </w:p>
    <w:p w:rsidR="000B757E" w:rsidRPr="00DE089B" w:rsidRDefault="000B757E" w:rsidP="00DE089B">
      <w:pPr>
        <w:pStyle w:val="ListeParagraf"/>
        <w:numPr>
          <w:ilvl w:val="0"/>
          <w:numId w:val="9"/>
        </w:numPr>
        <w:jc w:val="both"/>
        <w:rPr>
          <w:rFonts w:asciiTheme="majorHAnsi" w:hAnsiTheme="majorHAnsi"/>
        </w:rPr>
      </w:pPr>
      <w:r w:rsidRPr="00DE089B">
        <w:rPr>
          <w:rFonts w:asciiTheme="majorHAnsi" w:hAnsiTheme="majorHAnsi"/>
        </w:rPr>
        <w:t>Güncellik,</w:t>
      </w:r>
    </w:p>
    <w:p w:rsidR="000B757E" w:rsidRPr="00DE089B" w:rsidRDefault="000B757E" w:rsidP="00DE089B">
      <w:pPr>
        <w:pStyle w:val="ListeParagraf"/>
        <w:numPr>
          <w:ilvl w:val="0"/>
          <w:numId w:val="9"/>
        </w:numPr>
        <w:jc w:val="both"/>
        <w:rPr>
          <w:rFonts w:asciiTheme="majorHAnsi" w:hAnsiTheme="majorHAnsi"/>
        </w:rPr>
      </w:pPr>
      <w:r w:rsidRPr="00DE089B">
        <w:rPr>
          <w:rFonts w:asciiTheme="majorHAnsi" w:hAnsiTheme="majorHAnsi"/>
        </w:rPr>
        <w:t>Şeffaflık ve tarafsızlık,</w:t>
      </w:r>
    </w:p>
    <w:p w:rsidR="000B757E" w:rsidRPr="00DE089B" w:rsidRDefault="000B757E" w:rsidP="00DE089B">
      <w:pPr>
        <w:pStyle w:val="ListeParagraf"/>
        <w:numPr>
          <w:ilvl w:val="0"/>
          <w:numId w:val="9"/>
        </w:numPr>
        <w:jc w:val="both"/>
        <w:rPr>
          <w:rFonts w:asciiTheme="majorHAnsi" w:hAnsiTheme="majorHAnsi"/>
        </w:rPr>
      </w:pPr>
      <w:r w:rsidRPr="00DE089B">
        <w:rPr>
          <w:rFonts w:asciiTheme="majorHAnsi" w:hAnsiTheme="majorHAnsi"/>
        </w:rPr>
        <w:t>Kalite,</w:t>
      </w:r>
    </w:p>
    <w:p w:rsidR="000B757E" w:rsidRPr="00DE089B" w:rsidRDefault="000B757E" w:rsidP="00DE089B">
      <w:pPr>
        <w:pStyle w:val="ListeParagraf"/>
        <w:numPr>
          <w:ilvl w:val="0"/>
          <w:numId w:val="9"/>
        </w:numPr>
        <w:jc w:val="both"/>
        <w:rPr>
          <w:rFonts w:asciiTheme="majorHAnsi" w:hAnsiTheme="majorHAnsi"/>
        </w:rPr>
      </w:pPr>
      <w:r w:rsidRPr="00DE089B">
        <w:rPr>
          <w:rFonts w:asciiTheme="majorHAnsi" w:hAnsiTheme="majorHAnsi"/>
        </w:rPr>
        <w:t>Görev bilinci ile hareket etmek,</w:t>
      </w:r>
    </w:p>
    <w:p w:rsidR="000B757E" w:rsidRPr="00DE089B" w:rsidRDefault="000B757E" w:rsidP="00DE089B">
      <w:pPr>
        <w:pStyle w:val="ListeParagraf"/>
        <w:numPr>
          <w:ilvl w:val="0"/>
          <w:numId w:val="9"/>
        </w:numPr>
        <w:jc w:val="both"/>
        <w:rPr>
          <w:rFonts w:asciiTheme="majorHAnsi" w:hAnsiTheme="majorHAnsi"/>
        </w:rPr>
      </w:pPr>
      <w:r w:rsidRPr="00DE089B">
        <w:rPr>
          <w:rFonts w:asciiTheme="majorHAnsi" w:hAnsiTheme="majorHAnsi"/>
        </w:rPr>
        <w:t>Çözüm odaklı olmak,</w:t>
      </w:r>
    </w:p>
    <w:p w:rsidR="000B757E" w:rsidRPr="00DE089B" w:rsidRDefault="000B757E" w:rsidP="00DE089B">
      <w:pPr>
        <w:pStyle w:val="ListeParagraf"/>
        <w:numPr>
          <w:ilvl w:val="0"/>
          <w:numId w:val="9"/>
        </w:numPr>
        <w:jc w:val="both"/>
        <w:rPr>
          <w:rFonts w:asciiTheme="majorHAnsi" w:hAnsiTheme="majorHAnsi"/>
        </w:rPr>
      </w:pPr>
      <w:r w:rsidRPr="00DE089B">
        <w:rPr>
          <w:rFonts w:asciiTheme="majorHAnsi" w:hAnsiTheme="majorHAnsi"/>
        </w:rPr>
        <w:t>Dürüstlük ve iş ahlakına inanmak,</w:t>
      </w:r>
    </w:p>
    <w:p w:rsidR="000B757E" w:rsidRPr="00DE089B" w:rsidRDefault="000B757E" w:rsidP="00DE089B">
      <w:pPr>
        <w:pStyle w:val="ListeParagraf"/>
        <w:numPr>
          <w:ilvl w:val="0"/>
          <w:numId w:val="9"/>
        </w:numPr>
        <w:jc w:val="both"/>
        <w:rPr>
          <w:rFonts w:asciiTheme="majorHAnsi" w:hAnsiTheme="majorHAnsi"/>
        </w:rPr>
      </w:pPr>
      <w:r w:rsidRPr="00DE089B">
        <w:rPr>
          <w:rFonts w:asciiTheme="majorHAnsi" w:hAnsiTheme="majorHAnsi"/>
        </w:rPr>
        <w:t>Yeniliğe açık olmak,</w:t>
      </w:r>
    </w:p>
    <w:p w:rsidR="000B757E" w:rsidRPr="00DE089B" w:rsidRDefault="000B757E" w:rsidP="00DE089B">
      <w:pPr>
        <w:pStyle w:val="ListeParagraf"/>
        <w:numPr>
          <w:ilvl w:val="0"/>
          <w:numId w:val="9"/>
        </w:numPr>
        <w:jc w:val="both"/>
        <w:rPr>
          <w:rFonts w:asciiTheme="majorHAnsi" w:hAnsiTheme="majorHAnsi"/>
        </w:rPr>
      </w:pPr>
      <w:r w:rsidRPr="00DE089B">
        <w:rPr>
          <w:rFonts w:asciiTheme="majorHAnsi" w:hAnsiTheme="majorHAnsi"/>
        </w:rPr>
        <w:t>Farklılık oluşturmak,</w:t>
      </w:r>
    </w:p>
    <w:p w:rsidR="000B757E" w:rsidRPr="00DE089B" w:rsidRDefault="000B757E" w:rsidP="00DE089B">
      <w:pPr>
        <w:pStyle w:val="ListeParagraf"/>
        <w:numPr>
          <w:ilvl w:val="0"/>
          <w:numId w:val="9"/>
        </w:numPr>
        <w:jc w:val="both"/>
        <w:rPr>
          <w:rFonts w:asciiTheme="majorHAnsi" w:hAnsiTheme="majorHAnsi"/>
        </w:rPr>
      </w:pPr>
      <w:r w:rsidRPr="00DE089B">
        <w:rPr>
          <w:rFonts w:asciiTheme="majorHAnsi" w:hAnsiTheme="majorHAnsi"/>
        </w:rPr>
        <w:t>Topluma ve çevreye duyarlı olmak,</w:t>
      </w:r>
    </w:p>
    <w:p w:rsidR="00572525" w:rsidRDefault="000B757E" w:rsidP="005D081E">
      <w:pPr>
        <w:pStyle w:val="ListeParagraf"/>
        <w:numPr>
          <w:ilvl w:val="0"/>
          <w:numId w:val="9"/>
        </w:numPr>
        <w:jc w:val="both"/>
        <w:rPr>
          <w:rFonts w:asciiTheme="majorHAnsi" w:hAnsiTheme="majorHAnsi"/>
        </w:rPr>
      </w:pPr>
      <w:r w:rsidRPr="002213F4">
        <w:rPr>
          <w:rFonts w:asciiTheme="majorHAnsi" w:hAnsiTheme="majorHAnsi"/>
        </w:rPr>
        <w:t>Sosyal sorumluluk bilincinde olmak</w:t>
      </w:r>
    </w:p>
    <w:p w:rsidR="002213F4" w:rsidRDefault="002213F4" w:rsidP="002213F4">
      <w:pPr>
        <w:pStyle w:val="ListeParagraf"/>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1.4 Stratejik Amaçlar ve Hedefler</w:t>
      </w:r>
    </w:p>
    <w:p w:rsidR="000B757E" w:rsidRPr="00E419E3" w:rsidRDefault="00E9666D" w:rsidP="005D081E">
      <w:pPr>
        <w:jc w:val="both"/>
        <w:rPr>
          <w:rFonts w:asciiTheme="majorHAnsi" w:hAnsiTheme="majorHAnsi"/>
        </w:rPr>
      </w:pPr>
      <w:r w:rsidRPr="00E419E3">
        <w:rPr>
          <w:rFonts w:asciiTheme="majorHAnsi" w:hAnsiTheme="majorHAnsi"/>
        </w:rPr>
        <w:t>C</w:t>
      </w:r>
      <w:r w:rsidR="00572525">
        <w:rPr>
          <w:rFonts w:asciiTheme="majorHAnsi" w:hAnsiTheme="majorHAnsi"/>
        </w:rPr>
        <w:t>izre</w:t>
      </w:r>
      <w:r w:rsidR="000B757E" w:rsidRPr="00E419E3">
        <w:rPr>
          <w:rFonts w:asciiTheme="majorHAnsi" w:hAnsiTheme="majorHAnsi"/>
        </w:rPr>
        <w:t xml:space="preserve"> Ticaret ve Sanayi kimliğinin daha ön plana çıkarılması,</w:t>
      </w:r>
    </w:p>
    <w:p w:rsidR="000B757E" w:rsidRPr="00E419E3" w:rsidRDefault="00E9666D" w:rsidP="005D081E">
      <w:pPr>
        <w:jc w:val="both"/>
        <w:rPr>
          <w:rFonts w:asciiTheme="majorHAnsi" w:hAnsiTheme="majorHAnsi"/>
        </w:rPr>
      </w:pPr>
      <w:r w:rsidRPr="00E419E3">
        <w:rPr>
          <w:rFonts w:asciiTheme="majorHAnsi" w:hAnsiTheme="majorHAnsi"/>
        </w:rPr>
        <w:t>C</w:t>
      </w:r>
      <w:r w:rsidR="00FA6791" w:rsidRPr="00E419E3">
        <w:rPr>
          <w:rFonts w:asciiTheme="majorHAnsi" w:hAnsiTheme="majorHAnsi"/>
        </w:rPr>
        <w:t>izre’</w:t>
      </w:r>
      <w:r w:rsidRPr="00E419E3">
        <w:rPr>
          <w:rFonts w:asciiTheme="majorHAnsi" w:hAnsiTheme="majorHAnsi"/>
        </w:rPr>
        <w:t>n</w:t>
      </w:r>
      <w:r w:rsidR="000B757E" w:rsidRPr="00E419E3">
        <w:rPr>
          <w:rFonts w:asciiTheme="majorHAnsi" w:hAnsiTheme="majorHAnsi"/>
        </w:rPr>
        <w:t>in inanç, kültür ve termal turizm kimliğinin geliştirilmesi,</w:t>
      </w:r>
    </w:p>
    <w:p w:rsidR="000B757E" w:rsidRPr="00E419E3" w:rsidRDefault="00E9666D" w:rsidP="005D081E">
      <w:pPr>
        <w:jc w:val="both"/>
        <w:rPr>
          <w:rFonts w:asciiTheme="majorHAnsi" w:hAnsiTheme="majorHAnsi"/>
        </w:rPr>
      </w:pPr>
      <w:r w:rsidRPr="00E419E3">
        <w:rPr>
          <w:rFonts w:asciiTheme="majorHAnsi" w:hAnsiTheme="majorHAnsi"/>
        </w:rPr>
        <w:t>C</w:t>
      </w:r>
      <w:r w:rsidR="00FA6791" w:rsidRPr="00E419E3">
        <w:rPr>
          <w:rFonts w:asciiTheme="majorHAnsi" w:hAnsiTheme="majorHAnsi"/>
        </w:rPr>
        <w:t>izre’d</w:t>
      </w:r>
      <w:r w:rsidR="000B757E" w:rsidRPr="00E419E3">
        <w:rPr>
          <w:rFonts w:asciiTheme="majorHAnsi" w:hAnsiTheme="majorHAnsi"/>
        </w:rPr>
        <w:t>e her türlü gelişime destek olacak faaliyetlerin düzenlenmesi</w:t>
      </w:r>
    </w:p>
    <w:p w:rsidR="000B757E" w:rsidRPr="00E419E3" w:rsidRDefault="000B757E" w:rsidP="005D081E">
      <w:pPr>
        <w:jc w:val="both"/>
        <w:rPr>
          <w:rFonts w:asciiTheme="majorHAnsi" w:hAnsiTheme="majorHAnsi"/>
        </w:rPr>
      </w:pPr>
      <w:r w:rsidRPr="00E419E3">
        <w:rPr>
          <w:rFonts w:asciiTheme="majorHAnsi" w:hAnsiTheme="majorHAnsi"/>
        </w:rPr>
        <w:t>Amaç 1. Uluslararası standartlarda hizmetlerin üretilmesi</w:t>
      </w:r>
    </w:p>
    <w:p w:rsidR="000B757E" w:rsidRPr="00E419E3" w:rsidRDefault="000B757E" w:rsidP="005D081E">
      <w:pPr>
        <w:jc w:val="both"/>
        <w:rPr>
          <w:rFonts w:asciiTheme="majorHAnsi" w:hAnsiTheme="majorHAnsi"/>
        </w:rPr>
      </w:pPr>
      <w:r w:rsidRPr="00E419E3">
        <w:rPr>
          <w:rFonts w:asciiTheme="majorHAnsi" w:hAnsiTheme="majorHAnsi"/>
        </w:rPr>
        <w:t>1. Odamız tarafından verilen belgelerin hazırlama süresi ile üyelere sunulan hizmet kalitesinin geliştirilmesi</w:t>
      </w:r>
    </w:p>
    <w:p w:rsidR="000B757E" w:rsidRPr="00E419E3" w:rsidRDefault="000B757E" w:rsidP="005D081E">
      <w:pPr>
        <w:jc w:val="both"/>
        <w:rPr>
          <w:rFonts w:asciiTheme="majorHAnsi" w:hAnsiTheme="majorHAnsi"/>
        </w:rPr>
      </w:pPr>
      <w:r w:rsidRPr="00E419E3">
        <w:rPr>
          <w:rFonts w:asciiTheme="majorHAnsi" w:hAnsiTheme="majorHAnsi"/>
        </w:rPr>
        <w:t>2. Odamız bünyesinde faaliyet gösteren meslek komite ve diğer kurulların daha etkin çalışmasının sağlanması</w:t>
      </w:r>
    </w:p>
    <w:p w:rsidR="000B757E" w:rsidRPr="00E419E3" w:rsidRDefault="000B757E" w:rsidP="005D081E">
      <w:pPr>
        <w:jc w:val="both"/>
        <w:rPr>
          <w:rFonts w:asciiTheme="majorHAnsi" w:hAnsiTheme="majorHAnsi"/>
        </w:rPr>
      </w:pPr>
      <w:r w:rsidRPr="00E419E3">
        <w:rPr>
          <w:rFonts w:asciiTheme="majorHAnsi" w:hAnsiTheme="majorHAnsi"/>
        </w:rPr>
        <w:t>3. Ulusal ve uluslararası kullanıcı ihtiyaçlarına cevap verecek çeşitlilikte yapılanmanın gerçekleştirilmesi</w:t>
      </w:r>
    </w:p>
    <w:p w:rsidR="000B757E" w:rsidRPr="00E419E3" w:rsidRDefault="000B757E" w:rsidP="005D081E">
      <w:pPr>
        <w:jc w:val="both"/>
        <w:rPr>
          <w:rFonts w:asciiTheme="majorHAnsi" w:hAnsiTheme="majorHAnsi"/>
        </w:rPr>
      </w:pPr>
      <w:r w:rsidRPr="00E419E3">
        <w:rPr>
          <w:rFonts w:asciiTheme="majorHAnsi" w:hAnsiTheme="majorHAnsi"/>
        </w:rPr>
        <w:t>4. Üye kayıt sistemlerinin geliştirilmesi,</w:t>
      </w:r>
    </w:p>
    <w:p w:rsidR="000B757E" w:rsidRPr="00E419E3" w:rsidRDefault="000B757E" w:rsidP="005D081E">
      <w:pPr>
        <w:jc w:val="both"/>
        <w:rPr>
          <w:rFonts w:asciiTheme="majorHAnsi" w:hAnsiTheme="majorHAnsi"/>
        </w:rPr>
      </w:pPr>
      <w:r w:rsidRPr="00E419E3">
        <w:rPr>
          <w:rFonts w:asciiTheme="majorHAnsi" w:hAnsiTheme="majorHAnsi"/>
        </w:rPr>
        <w:t>5. Üyelerimizin AR-GE Çalışmalarının Desteklenmesi, geliştirilmesi,</w:t>
      </w:r>
    </w:p>
    <w:p w:rsidR="000B757E" w:rsidRPr="00E419E3" w:rsidRDefault="000B757E" w:rsidP="005D081E">
      <w:pPr>
        <w:jc w:val="both"/>
        <w:rPr>
          <w:rFonts w:asciiTheme="majorHAnsi" w:hAnsiTheme="majorHAnsi"/>
        </w:rPr>
      </w:pPr>
      <w:r w:rsidRPr="00E419E3">
        <w:rPr>
          <w:rFonts w:asciiTheme="majorHAnsi" w:hAnsiTheme="majorHAnsi"/>
        </w:rPr>
        <w:t>6. Üyelere yönelik farklı alanlarda hizmetler geliştirilmesi ve hizmette mükemmelliğin sağlanması,</w:t>
      </w:r>
    </w:p>
    <w:p w:rsidR="000B757E" w:rsidRPr="00E419E3" w:rsidRDefault="000B757E" w:rsidP="005D081E">
      <w:pPr>
        <w:jc w:val="both"/>
        <w:rPr>
          <w:rFonts w:asciiTheme="majorHAnsi" w:hAnsiTheme="majorHAnsi"/>
        </w:rPr>
      </w:pPr>
      <w:r w:rsidRPr="00E419E3">
        <w:rPr>
          <w:rFonts w:asciiTheme="majorHAnsi" w:hAnsiTheme="majorHAnsi"/>
        </w:rPr>
        <w:t>7. Üyelerimizin Kurumsal yapılarının tamamlanmasına destek sağlamak,</w:t>
      </w:r>
    </w:p>
    <w:p w:rsidR="000B757E" w:rsidRPr="00E419E3" w:rsidRDefault="000B757E" w:rsidP="005D081E">
      <w:pPr>
        <w:jc w:val="both"/>
        <w:rPr>
          <w:rFonts w:asciiTheme="majorHAnsi" w:hAnsiTheme="majorHAnsi"/>
        </w:rPr>
      </w:pPr>
      <w:r w:rsidRPr="00E419E3">
        <w:rPr>
          <w:rFonts w:asciiTheme="majorHAnsi" w:hAnsiTheme="majorHAnsi"/>
        </w:rPr>
        <w:t>8. Üyelerimizin Ulusal ve Uluslararası piyasada Rekabet gücünü arttırmak,</w:t>
      </w:r>
    </w:p>
    <w:p w:rsidR="000B757E" w:rsidRPr="00E419E3" w:rsidRDefault="000B757E" w:rsidP="005D081E">
      <w:pPr>
        <w:jc w:val="both"/>
        <w:rPr>
          <w:rFonts w:asciiTheme="majorHAnsi" w:hAnsiTheme="majorHAnsi"/>
        </w:rPr>
      </w:pPr>
      <w:r w:rsidRPr="00E419E3">
        <w:rPr>
          <w:rFonts w:asciiTheme="majorHAnsi" w:hAnsiTheme="majorHAnsi"/>
        </w:rPr>
        <w:t>9. Üyelerimizin AB, Dicle Kalkınma Ajansı ve Devlet desteklerinden daha etkin biçimde faydalandırılmasını sağlamak,</w:t>
      </w:r>
    </w:p>
    <w:p w:rsidR="000B757E" w:rsidRPr="00E419E3" w:rsidRDefault="000B757E" w:rsidP="005D081E">
      <w:pPr>
        <w:jc w:val="both"/>
        <w:rPr>
          <w:rFonts w:asciiTheme="majorHAnsi" w:hAnsiTheme="majorHAnsi"/>
        </w:rPr>
      </w:pPr>
      <w:r w:rsidRPr="00E419E3">
        <w:rPr>
          <w:rFonts w:asciiTheme="majorHAnsi" w:hAnsiTheme="majorHAnsi"/>
        </w:rPr>
        <w:t xml:space="preserve">10. Odamız üyelerinin </w:t>
      </w:r>
      <w:proofErr w:type="spellStart"/>
      <w:r w:rsidRPr="00E419E3">
        <w:rPr>
          <w:rFonts w:asciiTheme="majorHAnsi" w:hAnsiTheme="majorHAnsi"/>
        </w:rPr>
        <w:t>sosyo</w:t>
      </w:r>
      <w:proofErr w:type="spellEnd"/>
      <w:r w:rsidRPr="00E419E3">
        <w:rPr>
          <w:rFonts w:asciiTheme="majorHAnsi" w:hAnsiTheme="majorHAnsi"/>
        </w:rPr>
        <w:t>-kültürel gelişimlerinin sağlanması</w:t>
      </w:r>
    </w:p>
    <w:p w:rsidR="000B757E" w:rsidRPr="00E419E3" w:rsidRDefault="000B757E" w:rsidP="005D081E">
      <w:pPr>
        <w:jc w:val="both"/>
        <w:rPr>
          <w:rFonts w:asciiTheme="majorHAnsi" w:hAnsiTheme="majorHAnsi"/>
        </w:rPr>
      </w:pPr>
      <w:r w:rsidRPr="00E419E3">
        <w:rPr>
          <w:rFonts w:asciiTheme="majorHAnsi" w:hAnsiTheme="majorHAnsi"/>
        </w:rPr>
        <w:t>11. Oda personeline yönelik kurumsal ve kişisel gelişimine yönelik eğitim verilmesi</w:t>
      </w:r>
    </w:p>
    <w:p w:rsidR="000B757E" w:rsidRDefault="000B757E" w:rsidP="005D081E">
      <w:pPr>
        <w:jc w:val="both"/>
        <w:rPr>
          <w:rFonts w:asciiTheme="majorHAnsi" w:hAnsiTheme="majorHAnsi"/>
        </w:rPr>
      </w:pPr>
      <w:r w:rsidRPr="00E419E3">
        <w:rPr>
          <w:rFonts w:asciiTheme="majorHAnsi" w:hAnsiTheme="majorHAnsi"/>
        </w:rPr>
        <w:t>12. Odanın sağladığı hizmetlerin erişilebilirliği ve kullanılabilirliğinin artırılması</w:t>
      </w:r>
    </w:p>
    <w:p w:rsidR="002213F4" w:rsidRDefault="002213F4" w:rsidP="005D081E">
      <w:pPr>
        <w:jc w:val="both"/>
        <w:rPr>
          <w:rFonts w:asciiTheme="majorHAnsi" w:hAnsiTheme="majorHAnsi"/>
        </w:rPr>
      </w:pPr>
    </w:p>
    <w:p w:rsidR="006460A8" w:rsidRDefault="006460A8" w:rsidP="005D081E">
      <w:pPr>
        <w:jc w:val="both"/>
        <w:rPr>
          <w:rFonts w:asciiTheme="majorHAnsi" w:hAnsiTheme="majorHAnsi"/>
        </w:rPr>
      </w:pPr>
    </w:p>
    <w:p w:rsidR="00511ED4" w:rsidRDefault="00511ED4" w:rsidP="005D081E">
      <w:pPr>
        <w:jc w:val="both"/>
        <w:rPr>
          <w:rFonts w:asciiTheme="majorHAnsi" w:hAnsiTheme="majorHAnsi"/>
        </w:rPr>
      </w:pPr>
    </w:p>
    <w:p w:rsidR="006460A8" w:rsidRDefault="006460A8"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Amaç 2. Kurumsal kapasitenin geliştirilmesi ve verimliliğin artırılması</w:t>
      </w:r>
    </w:p>
    <w:p w:rsidR="000B757E" w:rsidRPr="00E419E3" w:rsidRDefault="000B757E" w:rsidP="005D081E">
      <w:pPr>
        <w:jc w:val="both"/>
        <w:rPr>
          <w:rFonts w:asciiTheme="majorHAnsi" w:hAnsiTheme="majorHAnsi"/>
        </w:rPr>
      </w:pPr>
      <w:r w:rsidRPr="00E419E3">
        <w:rPr>
          <w:rFonts w:asciiTheme="majorHAnsi" w:hAnsiTheme="majorHAnsi"/>
        </w:rPr>
        <w:t>1. Stratejik yönetim yaklaşımının geliştirilmesi</w:t>
      </w:r>
    </w:p>
    <w:p w:rsidR="000B757E" w:rsidRPr="00E419E3" w:rsidRDefault="000B757E" w:rsidP="005D081E">
      <w:pPr>
        <w:jc w:val="both"/>
        <w:rPr>
          <w:rFonts w:asciiTheme="majorHAnsi" w:hAnsiTheme="majorHAnsi"/>
        </w:rPr>
      </w:pPr>
      <w:r w:rsidRPr="00E419E3">
        <w:rPr>
          <w:rFonts w:asciiTheme="majorHAnsi" w:hAnsiTheme="majorHAnsi"/>
        </w:rPr>
        <w:t>2. İnsan kaynakları yönetiminin geliştirilmesi</w:t>
      </w:r>
    </w:p>
    <w:p w:rsidR="000B757E" w:rsidRPr="00E419E3" w:rsidRDefault="000B757E" w:rsidP="005D081E">
      <w:pPr>
        <w:jc w:val="both"/>
        <w:rPr>
          <w:rFonts w:asciiTheme="majorHAnsi" w:hAnsiTheme="majorHAnsi"/>
        </w:rPr>
      </w:pPr>
      <w:r w:rsidRPr="00E419E3">
        <w:rPr>
          <w:rFonts w:asciiTheme="majorHAnsi" w:hAnsiTheme="majorHAnsi"/>
        </w:rPr>
        <w:t>3. Bilişim altyapısının güçlendirilmesi</w:t>
      </w:r>
    </w:p>
    <w:p w:rsidR="000B757E" w:rsidRPr="00E419E3" w:rsidRDefault="000B757E" w:rsidP="005D081E">
      <w:pPr>
        <w:jc w:val="both"/>
        <w:rPr>
          <w:rFonts w:asciiTheme="majorHAnsi" w:hAnsiTheme="majorHAnsi"/>
        </w:rPr>
      </w:pPr>
      <w:r w:rsidRPr="00E419E3">
        <w:rPr>
          <w:rFonts w:asciiTheme="majorHAnsi" w:hAnsiTheme="majorHAnsi"/>
        </w:rPr>
        <w:t>Amaç 3. Kurumun işbirliği kapasitesi ve koordinasyon rolünün güçlendirilerek kurumsal</w:t>
      </w:r>
    </w:p>
    <w:p w:rsidR="00572525" w:rsidRPr="00E419E3" w:rsidRDefault="000B757E" w:rsidP="005D081E">
      <w:pPr>
        <w:jc w:val="both"/>
        <w:rPr>
          <w:rFonts w:asciiTheme="majorHAnsi" w:hAnsiTheme="majorHAnsi"/>
        </w:rPr>
      </w:pPr>
      <w:proofErr w:type="gramStart"/>
      <w:r w:rsidRPr="00E419E3">
        <w:rPr>
          <w:rFonts w:asciiTheme="majorHAnsi" w:hAnsiTheme="majorHAnsi"/>
        </w:rPr>
        <w:t>etkinliğin</w:t>
      </w:r>
      <w:proofErr w:type="gramEnd"/>
      <w:r w:rsidRPr="00E419E3">
        <w:rPr>
          <w:rFonts w:asciiTheme="majorHAnsi" w:hAnsiTheme="majorHAnsi"/>
        </w:rPr>
        <w:t xml:space="preserve"> artırılması</w:t>
      </w:r>
    </w:p>
    <w:p w:rsidR="000B757E" w:rsidRPr="00E419E3" w:rsidRDefault="000B757E" w:rsidP="005D081E">
      <w:pPr>
        <w:jc w:val="both"/>
        <w:rPr>
          <w:rFonts w:asciiTheme="majorHAnsi" w:hAnsiTheme="majorHAnsi"/>
        </w:rPr>
      </w:pPr>
      <w:r w:rsidRPr="00E419E3">
        <w:rPr>
          <w:rFonts w:asciiTheme="majorHAnsi" w:hAnsiTheme="majorHAnsi"/>
        </w:rPr>
        <w:t xml:space="preserve">1. Bölgesinde ve </w:t>
      </w:r>
      <w:r w:rsidR="00E9666D" w:rsidRPr="00E419E3">
        <w:rPr>
          <w:rFonts w:asciiTheme="majorHAnsi" w:hAnsiTheme="majorHAnsi"/>
        </w:rPr>
        <w:t>C</w:t>
      </w:r>
      <w:r w:rsidR="00572525">
        <w:rPr>
          <w:rFonts w:asciiTheme="majorHAnsi" w:hAnsiTheme="majorHAnsi"/>
        </w:rPr>
        <w:t xml:space="preserve">izre </w:t>
      </w:r>
      <w:r w:rsidRPr="00E419E3">
        <w:rPr>
          <w:rFonts w:asciiTheme="majorHAnsi" w:hAnsiTheme="majorHAnsi"/>
        </w:rPr>
        <w:t>iş dünyasında Odanın rolünün etkinleştirilmesi</w:t>
      </w:r>
    </w:p>
    <w:p w:rsidR="000B757E" w:rsidRPr="00E419E3" w:rsidRDefault="000B757E" w:rsidP="005D081E">
      <w:pPr>
        <w:jc w:val="both"/>
        <w:rPr>
          <w:rFonts w:asciiTheme="majorHAnsi" w:hAnsiTheme="majorHAnsi"/>
        </w:rPr>
      </w:pPr>
      <w:r w:rsidRPr="00E419E3">
        <w:rPr>
          <w:rFonts w:asciiTheme="majorHAnsi" w:hAnsiTheme="majorHAnsi"/>
        </w:rPr>
        <w:t>2. Bölgedeki Oda, kurum ve kuruluşlar ile işbirliğinin artırılması ve etkinleştirilmesi</w:t>
      </w:r>
    </w:p>
    <w:p w:rsidR="002213F4" w:rsidRDefault="000B757E" w:rsidP="002213F4">
      <w:pPr>
        <w:tabs>
          <w:tab w:val="left" w:pos="4005"/>
          <w:tab w:val="center" w:pos="4890"/>
        </w:tabs>
        <w:jc w:val="both"/>
        <w:rPr>
          <w:rFonts w:asciiTheme="majorHAnsi" w:hAnsiTheme="majorHAnsi"/>
        </w:rPr>
      </w:pPr>
      <w:r w:rsidRPr="00E419E3">
        <w:rPr>
          <w:rFonts w:asciiTheme="majorHAnsi" w:hAnsiTheme="majorHAnsi"/>
        </w:rPr>
        <w:t>3. Odaya olan güvenin güçlendirilmesi</w:t>
      </w:r>
      <w:r w:rsidR="002213F4">
        <w:rPr>
          <w:rFonts w:asciiTheme="majorHAnsi" w:hAnsiTheme="majorHAnsi"/>
        </w:rPr>
        <w:tab/>
      </w:r>
    </w:p>
    <w:p w:rsidR="000B757E" w:rsidRPr="00E419E3" w:rsidRDefault="000B757E" w:rsidP="005D081E">
      <w:pPr>
        <w:jc w:val="both"/>
        <w:rPr>
          <w:rFonts w:asciiTheme="majorHAnsi" w:hAnsiTheme="majorHAnsi"/>
        </w:rPr>
      </w:pPr>
      <w:r w:rsidRPr="00E419E3">
        <w:rPr>
          <w:rFonts w:asciiTheme="majorHAnsi" w:hAnsiTheme="majorHAnsi"/>
        </w:rPr>
        <w:t>Amaç 1. Uluslararası standartlarda hizmetlerin üretilmesi</w:t>
      </w:r>
    </w:p>
    <w:p w:rsidR="000B757E" w:rsidRPr="00E419E3" w:rsidRDefault="000B757E" w:rsidP="005D081E">
      <w:pPr>
        <w:jc w:val="both"/>
        <w:rPr>
          <w:rFonts w:asciiTheme="majorHAnsi" w:hAnsiTheme="majorHAnsi"/>
        </w:rPr>
      </w:pPr>
      <w:r w:rsidRPr="00E419E3">
        <w:rPr>
          <w:rFonts w:asciiTheme="majorHAnsi" w:hAnsiTheme="majorHAnsi"/>
        </w:rPr>
        <w:t>Hedef 1. Odamız tarafından verilen belgelerin hazırlama süresi ile üyelere sunulan hizmet kalitesinin geliştirilmesi</w:t>
      </w:r>
    </w:p>
    <w:p w:rsidR="000B757E" w:rsidRPr="00E419E3" w:rsidRDefault="000B757E" w:rsidP="005D081E">
      <w:pPr>
        <w:jc w:val="both"/>
        <w:rPr>
          <w:rFonts w:asciiTheme="majorHAnsi" w:hAnsiTheme="majorHAnsi"/>
        </w:rPr>
      </w:pPr>
      <w:r w:rsidRPr="00E419E3">
        <w:rPr>
          <w:rFonts w:asciiTheme="majorHAnsi" w:hAnsiTheme="majorHAnsi"/>
        </w:rPr>
        <w:t xml:space="preserve">Odamızın vermeye yetkili olduğu belgelerden 5174 sayılı Kanunun 26.maddesinde sayılan belgeler,  Kapasite Raporu, İthalat ve İhracat belgeleri, Tütün ve Alkol belgeleri ve diğer belgelerin hazırlanış ve veriliş sürelerinin ve kısaltılması ve sürekli geliştirilmesi. </w:t>
      </w:r>
      <w:proofErr w:type="gramStart"/>
      <w:r w:rsidRPr="00E419E3">
        <w:rPr>
          <w:rFonts w:asciiTheme="majorHAnsi" w:hAnsiTheme="majorHAnsi"/>
        </w:rPr>
        <w:t>Ayrıca, kalitesinin sürekli geliştirilmesi.</w:t>
      </w:r>
      <w:proofErr w:type="gramEnd"/>
    </w:p>
    <w:p w:rsidR="000B757E" w:rsidRPr="00E419E3" w:rsidRDefault="000B757E" w:rsidP="005D081E">
      <w:pPr>
        <w:jc w:val="both"/>
        <w:rPr>
          <w:rFonts w:asciiTheme="majorHAnsi" w:hAnsiTheme="majorHAnsi"/>
        </w:rPr>
      </w:pPr>
      <w:r w:rsidRPr="00E419E3">
        <w:rPr>
          <w:rFonts w:asciiTheme="majorHAnsi" w:hAnsiTheme="majorHAnsi"/>
        </w:rPr>
        <w:t>Vermeye yetkili olduğumuz belgelere, üyelerimizin işlerini kolaylaştırıcı yeni belge</w:t>
      </w:r>
    </w:p>
    <w:p w:rsidR="000B757E" w:rsidRPr="00E419E3" w:rsidRDefault="000B757E" w:rsidP="005D081E">
      <w:pPr>
        <w:jc w:val="both"/>
        <w:rPr>
          <w:rFonts w:asciiTheme="majorHAnsi" w:hAnsiTheme="majorHAnsi"/>
        </w:rPr>
      </w:pPr>
      <w:proofErr w:type="gramStart"/>
      <w:r w:rsidRPr="00E419E3">
        <w:rPr>
          <w:rFonts w:asciiTheme="majorHAnsi" w:hAnsiTheme="majorHAnsi"/>
        </w:rPr>
        <w:t>yetkilerine</w:t>
      </w:r>
      <w:proofErr w:type="gramEnd"/>
      <w:r w:rsidRPr="00E419E3">
        <w:rPr>
          <w:rFonts w:asciiTheme="majorHAnsi" w:hAnsiTheme="majorHAnsi"/>
        </w:rPr>
        <w:t xml:space="preserve"> başvurularak ilave yapılmasını hedefler.</w:t>
      </w:r>
    </w:p>
    <w:p w:rsidR="000B757E" w:rsidRPr="00E419E3" w:rsidRDefault="000B757E" w:rsidP="005D081E">
      <w:pPr>
        <w:jc w:val="both"/>
        <w:rPr>
          <w:rFonts w:asciiTheme="majorHAnsi" w:hAnsiTheme="majorHAnsi"/>
        </w:rPr>
      </w:pPr>
      <w:r w:rsidRPr="00E419E3">
        <w:rPr>
          <w:rFonts w:asciiTheme="majorHAnsi" w:hAnsiTheme="majorHAnsi"/>
        </w:rPr>
        <w:t>Stratejiler</w:t>
      </w:r>
    </w:p>
    <w:p w:rsidR="000B757E" w:rsidRPr="00E419E3" w:rsidRDefault="000B757E" w:rsidP="005D081E">
      <w:pPr>
        <w:jc w:val="both"/>
        <w:rPr>
          <w:rFonts w:asciiTheme="majorHAnsi" w:hAnsiTheme="majorHAnsi"/>
        </w:rPr>
      </w:pPr>
      <w:r w:rsidRPr="00E419E3">
        <w:rPr>
          <w:rFonts w:asciiTheme="majorHAnsi" w:hAnsiTheme="majorHAnsi"/>
        </w:rPr>
        <w:t>1- Hizmet kalitesinin artırılması</w:t>
      </w:r>
    </w:p>
    <w:p w:rsidR="000B757E" w:rsidRPr="00E419E3" w:rsidRDefault="000B757E" w:rsidP="005D081E">
      <w:pPr>
        <w:jc w:val="both"/>
        <w:rPr>
          <w:rFonts w:asciiTheme="majorHAnsi" w:hAnsiTheme="majorHAnsi"/>
        </w:rPr>
      </w:pPr>
      <w:r w:rsidRPr="00E419E3">
        <w:rPr>
          <w:rFonts w:asciiTheme="majorHAnsi" w:hAnsiTheme="majorHAnsi"/>
        </w:rPr>
        <w:t>2- Hizmeti alan üyelerin Oda ve Ticaret Sicil Hizmetlerinden memnuniyet düzeyini ve beklentilerini belirlemeye yönelik anket formunun hazırlanması ve her yıl düzenli olarak uygulanması,</w:t>
      </w:r>
    </w:p>
    <w:tbl>
      <w:tblPr>
        <w:tblStyle w:val="TabloKlavuzu"/>
        <w:tblW w:w="10027" w:type="dxa"/>
        <w:tblLook w:val="04A0"/>
      </w:tblPr>
      <w:tblGrid>
        <w:gridCol w:w="4785"/>
        <w:gridCol w:w="993"/>
        <w:gridCol w:w="993"/>
        <w:gridCol w:w="992"/>
        <w:gridCol w:w="1134"/>
        <w:gridCol w:w="1130"/>
      </w:tblGrid>
      <w:tr w:rsidR="006703C3" w:rsidRPr="006703C3" w:rsidTr="006703C3">
        <w:trPr>
          <w:trHeight w:val="125"/>
        </w:trPr>
        <w:tc>
          <w:tcPr>
            <w:tcW w:w="4785" w:type="dxa"/>
          </w:tcPr>
          <w:p w:rsidR="006703C3" w:rsidRPr="006703C3" w:rsidRDefault="006703C3" w:rsidP="006703C3">
            <w:pPr>
              <w:jc w:val="right"/>
              <w:rPr>
                <w:rFonts w:asciiTheme="majorHAnsi" w:hAnsiTheme="majorHAnsi"/>
                <w:sz w:val="20"/>
                <w:szCs w:val="20"/>
              </w:rPr>
            </w:pPr>
          </w:p>
        </w:tc>
        <w:tc>
          <w:tcPr>
            <w:tcW w:w="5242" w:type="dxa"/>
            <w:gridSpan w:val="5"/>
          </w:tcPr>
          <w:p w:rsidR="006703C3" w:rsidRPr="006703C3" w:rsidRDefault="006703C3" w:rsidP="006703C3">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6703C3" w:rsidRPr="006703C3" w:rsidTr="006703C3">
        <w:trPr>
          <w:trHeight w:val="171"/>
        </w:trPr>
        <w:tc>
          <w:tcPr>
            <w:tcW w:w="4785" w:type="dxa"/>
          </w:tcPr>
          <w:p w:rsidR="006703C3" w:rsidRPr="006703C3" w:rsidRDefault="006703C3" w:rsidP="00C673F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6703C3" w:rsidRPr="006703C3" w:rsidRDefault="00511ED4" w:rsidP="006703C3">
            <w:pPr>
              <w:jc w:val="both"/>
              <w:rPr>
                <w:rFonts w:asciiTheme="majorHAnsi" w:hAnsiTheme="majorHAnsi"/>
                <w:sz w:val="20"/>
                <w:szCs w:val="20"/>
              </w:rPr>
            </w:pPr>
            <w:r>
              <w:rPr>
                <w:rFonts w:asciiTheme="majorHAnsi" w:hAnsiTheme="majorHAnsi"/>
                <w:sz w:val="20"/>
                <w:szCs w:val="20"/>
              </w:rPr>
              <w:t>2019</w:t>
            </w:r>
          </w:p>
        </w:tc>
        <w:tc>
          <w:tcPr>
            <w:tcW w:w="993" w:type="dxa"/>
          </w:tcPr>
          <w:p w:rsidR="006703C3" w:rsidRPr="006703C3" w:rsidRDefault="006703C3" w:rsidP="001C0E1F">
            <w:pPr>
              <w:jc w:val="both"/>
              <w:rPr>
                <w:rFonts w:asciiTheme="majorHAnsi" w:hAnsiTheme="majorHAnsi"/>
                <w:sz w:val="20"/>
                <w:szCs w:val="20"/>
              </w:rPr>
            </w:pPr>
            <w:r w:rsidRPr="006703C3">
              <w:rPr>
                <w:rFonts w:asciiTheme="majorHAnsi" w:hAnsiTheme="majorHAnsi"/>
                <w:sz w:val="20"/>
                <w:szCs w:val="20"/>
              </w:rPr>
              <w:t>20</w:t>
            </w:r>
            <w:r w:rsidR="006A2405">
              <w:rPr>
                <w:rFonts w:asciiTheme="majorHAnsi" w:hAnsiTheme="majorHAnsi"/>
                <w:sz w:val="20"/>
                <w:szCs w:val="20"/>
              </w:rPr>
              <w:t>2</w:t>
            </w:r>
            <w:r w:rsidR="001C0E1F">
              <w:rPr>
                <w:rFonts w:asciiTheme="majorHAnsi" w:hAnsiTheme="majorHAnsi"/>
                <w:sz w:val="20"/>
                <w:szCs w:val="20"/>
              </w:rPr>
              <w:t>1</w:t>
            </w:r>
          </w:p>
        </w:tc>
        <w:tc>
          <w:tcPr>
            <w:tcW w:w="992" w:type="dxa"/>
          </w:tcPr>
          <w:p w:rsidR="006703C3" w:rsidRPr="006703C3" w:rsidRDefault="001C0E1F" w:rsidP="006A2405">
            <w:pPr>
              <w:jc w:val="both"/>
              <w:rPr>
                <w:rFonts w:asciiTheme="majorHAnsi" w:hAnsiTheme="majorHAnsi"/>
                <w:sz w:val="20"/>
                <w:szCs w:val="20"/>
              </w:rPr>
            </w:pPr>
            <w:r>
              <w:rPr>
                <w:rFonts w:asciiTheme="majorHAnsi" w:hAnsiTheme="majorHAnsi"/>
                <w:sz w:val="20"/>
                <w:szCs w:val="20"/>
              </w:rPr>
              <w:t>2022</w:t>
            </w:r>
          </w:p>
        </w:tc>
        <w:tc>
          <w:tcPr>
            <w:tcW w:w="1134" w:type="dxa"/>
          </w:tcPr>
          <w:p w:rsidR="006703C3" w:rsidRPr="006703C3" w:rsidRDefault="001C0E1F" w:rsidP="006A2405">
            <w:pPr>
              <w:jc w:val="both"/>
              <w:rPr>
                <w:rFonts w:asciiTheme="majorHAnsi" w:hAnsiTheme="majorHAnsi"/>
                <w:sz w:val="20"/>
                <w:szCs w:val="20"/>
              </w:rPr>
            </w:pPr>
            <w:r>
              <w:rPr>
                <w:rFonts w:asciiTheme="majorHAnsi" w:hAnsiTheme="majorHAnsi"/>
                <w:sz w:val="20"/>
                <w:szCs w:val="20"/>
              </w:rPr>
              <w:t>2023</w:t>
            </w:r>
          </w:p>
        </w:tc>
        <w:tc>
          <w:tcPr>
            <w:tcW w:w="1130" w:type="dxa"/>
          </w:tcPr>
          <w:p w:rsidR="006703C3" w:rsidRPr="006703C3" w:rsidRDefault="00511ED4" w:rsidP="006A2405">
            <w:pPr>
              <w:jc w:val="both"/>
              <w:rPr>
                <w:rFonts w:asciiTheme="majorHAnsi" w:hAnsiTheme="majorHAnsi"/>
                <w:sz w:val="20"/>
                <w:szCs w:val="20"/>
              </w:rPr>
            </w:pPr>
            <w:r>
              <w:rPr>
                <w:rFonts w:asciiTheme="majorHAnsi" w:hAnsiTheme="majorHAnsi"/>
                <w:sz w:val="20"/>
                <w:szCs w:val="20"/>
              </w:rPr>
              <w:t>2023</w:t>
            </w:r>
          </w:p>
        </w:tc>
      </w:tr>
      <w:tr w:rsidR="006703C3" w:rsidRPr="006703C3" w:rsidTr="006703C3">
        <w:tc>
          <w:tcPr>
            <w:tcW w:w="4785" w:type="dxa"/>
          </w:tcPr>
          <w:p w:rsidR="006703C3" w:rsidRPr="006703C3" w:rsidRDefault="006703C3" w:rsidP="00C673FE">
            <w:pPr>
              <w:jc w:val="both"/>
              <w:rPr>
                <w:rFonts w:asciiTheme="majorHAnsi" w:hAnsiTheme="majorHAnsi"/>
                <w:sz w:val="20"/>
                <w:szCs w:val="20"/>
              </w:rPr>
            </w:pPr>
            <w:r w:rsidRPr="006703C3">
              <w:rPr>
                <w:rFonts w:asciiTheme="majorHAnsi" w:hAnsiTheme="majorHAnsi"/>
                <w:sz w:val="20"/>
                <w:szCs w:val="20"/>
              </w:rPr>
              <w:t>Üye memnuniyet düzeyini ve beklentilerini belirlemeye yönelik anket formunun hazırlanması ve anket uygulanması</w:t>
            </w:r>
          </w:p>
        </w:tc>
        <w:tc>
          <w:tcPr>
            <w:tcW w:w="993" w:type="dxa"/>
          </w:tcPr>
          <w:p w:rsidR="006703C3" w:rsidRPr="006703C3" w:rsidRDefault="006703C3" w:rsidP="006703C3">
            <w:pPr>
              <w:jc w:val="both"/>
              <w:rPr>
                <w:rFonts w:asciiTheme="majorHAnsi" w:hAnsiTheme="majorHAnsi"/>
                <w:sz w:val="20"/>
                <w:szCs w:val="20"/>
              </w:rPr>
            </w:pPr>
          </w:p>
          <w:p w:rsidR="006703C3" w:rsidRPr="006703C3" w:rsidRDefault="006703C3" w:rsidP="006703C3">
            <w:pPr>
              <w:jc w:val="both"/>
              <w:rPr>
                <w:rFonts w:asciiTheme="majorHAnsi" w:hAnsiTheme="majorHAnsi"/>
                <w:sz w:val="20"/>
                <w:szCs w:val="20"/>
              </w:rPr>
            </w:pPr>
            <w:r w:rsidRPr="006703C3">
              <w:rPr>
                <w:rFonts w:asciiTheme="majorHAnsi" w:hAnsiTheme="majorHAnsi"/>
                <w:sz w:val="20"/>
                <w:szCs w:val="20"/>
              </w:rPr>
              <w:t>X</w:t>
            </w:r>
          </w:p>
        </w:tc>
        <w:tc>
          <w:tcPr>
            <w:tcW w:w="993" w:type="dxa"/>
          </w:tcPr>
          <w:p w:rsidR="006703C3" w:rsidRPr="006703C3" w:rsidRDefault="006703C3" w:rsidP="006703C3">
            <w:pPr>
              <w:jc w:val="both"/>
              <w:rPr>
                <w:rFonts w:asciiTheme="majorHAnsi" w:hAnsiTheme="majorHAnsi"/>
                <w:sz w:val="20"/>
                <w:szCs w:val="20"/>
              </w:rPr>
            </w:pPr>
          </w:p>
          <w:p w:rsidR="006703C3" w:rsidRPr="006703C3" w:rsidRDefault="006703C3" w:rsidP="006703C3">
            <w:pPr>
              <w:jc w:val="both"/>
              <w:rPr>
                <w:rFonts w:asciiTheme="majorHAnsi" w:hAnsiTheme="majorHAnsi"/>
                <w:sz w:val="20"/>
                <w:szCs w:val="20"/>
              </w:rPr>
            </w:pPr>
            <w:r w:rsidRPr="006703C3">
              <w:rPr>
                <w:rFonts w:asciiTheme="majorHAnsi" w:hAnsiTheme="majorHAnsi"/>
                <w:sz w:val="20"/>
                <w:szCs w:val="20"/>
              </w:rPr>
              <w:t>X</w:t>
            </w:r>
          </w:p>
        </w:tc>
        <w:tc>
          <w:tcPr>
            <w:tcW w:w="992" w:type="dxa"/>
          </w:tcPr>
          <w:p w:rsidR="006703C3" w:rsidRPr="006703C3" w:rsidRDefault="006703C3" w:rsidP="006703C3">
            <w:pPr>
              <w:jc w:val="both"/>
              <w:rPr>
                <w:rFonts w:asciiTheme="majorHAnsi" w:hAnsiTheme="majorHAnsi"/>
                <w:sz w:val="20"/>
                <w:szCs w:val="20"/>
              </w:rPr>
            </w:pPr>
          </w:p>
          <w:p w:rsidR="006703C3" w:rsidRPr="006703C3" w:rsidRDefault="006703C3" w:rsidP="006703C3">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6703C3" w:rsidRPr="006703C3" w:rsidRDefault="006703C3" w:rsidP="006703C3">
            <w:pPr>
              <w:jc w:val="both"/>
              <w:rPr>
                <w:rFonts w:asciiTheme="majorHAnsi" w:hAnsiTheme="majorHAnsi"/>
                <w:sz w:val="20"/>
                <w:szCs w:val="20"/>
              </w:rPr>
            </w:pPr>
          </w:p>
          <w:p w:rsidR="006703C3" w:rsidRPr="006703C3" w:rsidRDefault="006703C3" w:rsidP="006703C3">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6703C3" w:rsidRPr="006703C3" w:rsidRDefault="006703C3" w:rsidP="006703C3">
            <w:pPr>
              <w:jc w:val="both"/>
              <w:rPr>
                <w:rFonts w:asciiTheme="majorHAnsi" w:hAnsiTheme="majorHAnsi"/>
                <w:sz w:val="20"/>
                <w:szCs w:val="20"/>
              </w:rPr>
            </w:pPr>
          </w:p>
          <w:p w:rsidR="006703C3" w:rsidRPr="006703C3" w:rsidRDefault="006703C3" w:rsidP="006703C3">
            <w:pPr>
              <w:jc w:val="both"/>
              <w:rPr>
                <w:rFonts w:asciiTheme="majorHAnsi" w:hAnsiTheme="majorHAnsi"/>
                <w:sz w:val="20"/>
                <w:szCs w:val="20"/>
              </w:rPr>
            </w:pPr>
            <w:r w:rsidRPr="006703C3">
              <w:rPr>
                <w:rFonts w:asciiTheme="majorHAnsi" w:hAnsiTheme="majorHAnsi"/>
                <w:sz w:val="20"/>
                <w:szCs w:val="20"/>
              </w:rPr>
              <w:t>X</w:t>
            </w:r>
          </w:p>
        </w:tc>
      </w:tr>
    </w:tbl>
    <w:p w:rsidR="006703C3" w:rsidRPr="006703C3" w:rsidRDefault="006703C3" w:rsidP="005D081E">
      <w:pPr>
        <w:jc w:val="both"/>
        <w:rPr>
          <w:rFonts w:asciiTheme="majorHAnsi" w:hAnsiTheme="majorHAnsi"/>
          <w:sz w:val="20"/>
          <w:szCs w:val="20"/>
        </w:rPr>
      </w:pPr>
    </w:p>
    <w:p w:rsidR="000B757E" w:rsidRPr="00E419E3" w:rsidRDefault="000B757E" w:rsidP="005D081E">
      <w:pPr>
        <w:jc w:val="both"/>
        <w:rPr>
          <w:rFonts w:asciiTheme="majorHAnsi" w:hAnsiTheme="majorHAnsi"/>
        </w:rPr>
      </w:pPr>
      <w:r w:rsidRPr="00E419E3">
        <w:rPr>
          <w:rFonts w:asciiTheme="majorHAnsi" w:hAnsiTheme="majorHAnsi"/>
        </w:rPr>
        <w:t>Amaç 1. Uluslararası standartlarda hizmetlerin üretilmesi</w:t>
      </w:r>
    </w:p>
    <w:p w:rsidR="000B757E" w:rsidRPr="00E419E3" w:rsidRDefault="000B757E" w:rsidP="005D081E">
      <w:pPr>
        <w:jc w:val="both"/>
        <w:rPr>
          <w:rFonts w:asciiTheme="majorHAnsi" w:hAnsiTheme="majorHAnsi"/>
        </w:rPr>
      </w:pPr>
      <w:r w:rsidRPr="00E419E3">
        <w:rPr>
          <w:rFonts w:asciiTheme="majorHAnsi" w:hAnsiTheme="majorHAnsi"/>
        </w:rPr>
        <w:t>Hedef 2. Odamız bünyesinde faaliyet gösteren meslek komite ve diğer kurulların daha</w:t>
      </w:r>
      <w:r w:rsidR="006703C3">
        <w:rPr>
          <w:rFonts w:asciiTheme="majorHAnsi" w:hAnsiTheme="majorHAnsi"/>
        </w:rPr>
        <w:t xml:space="preserve"> </w:t>
      </w:r>
      <w:r w:rsidRPr="00E419E3">
        <w:rPr>
          <w:rFonts w:asciiTheme="majorHAnsi" w:hAnsiTheme="majorHAnsi"/>
        </w:rPr>
        <w:t>etkin çalışmasının sağlanması</w:t>
      </w:r>
    </w:p>
    <w:p w:rsidR="000B757E" w:rsidRPr="00E419E3" w:rsidRDefault="000B757E" w:rsidP="005D081E">
      <w:pPr>
        <w:jc w:val="both"/>
        <w:rPr>
          <w:rFonts w:asciiTheme="majorHAnsi" w:hAnsiTheme="majorHAnsi"/>
        </w:rPr>
      </w:pPr>
      <w:r w:rsidRPr="00E419E3">
        <w:rPr>
          <w:rFonts w:asciiTheme="majorHAnsi" w:hAnsiTheme="majorHAnsi"/>
        </w:rPr>
        <w:t>Yılda en az 1 kez genişletilmiş meslek komite toplantısı yaparak odanın hizmetleri ile ilgili tanıtım/bilgilendirme yapmak.</w:t>
      </w:r>
    </w:p>
    <w:p w:rsidR="000B757E" w:rsidRDefault="000B757E" w:rsidP="005D081E">
      <w:pPr>
        <w:jc w:val="both"/>
        <w:rPr>
          <w:rFonts w:asciiTheme="majorHAnsi" w:hAnsiTheme="majorHAnsi"/>
        </w:rPr>
      </w:pPr>
      <w:r w:rsidRPr="00E419E3">
        <w:rPr>
          <w:rFonts w:asciiTheme="majorHAnsi" w:hAnsiTheme="majorHAnsi"/>
        </w:rPr>
        <w:t>Komite toplantılarında alınan kararların sonuçlarının meslek erbaplarına iletilerek etkinliğin</w:t>
      </w:r>
      <w:r w:rsidR="006703C3">
        <w:rPr>
          <w:rFonts w:asciiTheme="majorHAnsi" w:hAnsiTheme="majorHAnsi"/>
        </w:rPr>
        <w:t xml:space="preserve"> </w:t>
      </w:r>
      <w:r w:rsidRPr="00E419E3">
        <w:rPr>
          <w:rFonts w:asciiTheme="majorHAnsi" w:hAnsiTheme="majorHAnsi"/>
        </w:rPr>
        <w:t>Sağlanması</w:t>
      </w:r>
    </w:p>
    <w:p w:rsidR="006460A8" w:rsidRDefault="006460A8" w:rsidP="005D081E">
      <w:pPr>
        <w:jc w:val="both"/>
        <w:rPr>
          <w:rFonts w:asciiTheme="majorHAnsi" w:hAnsiTheme="majorHAnsi"/>
        </w:rPr>
      </w:pPr>
    </w:p>
    <w:p w:rsidR="006460A8" w:rsidRDefault="006460A8" w:rsidP="005D081E">
      <w:pPr>
        <w:jc w:val="both"/>
        <w:rPr>
          <w:rFonts w:asciiTheme="majorHAnsi" w:hAnsiTheme="majorHAnsi"/>
        </w:rPr>
      </w:pPr>
    </w:p>
    <w:p w:rsidR="006460A8" w:rsidRPr="00E419E3" w:rsidRDefault="006460A8" w:rsidP="005D081E">
      <w:pPr>
        <w:jc w:val="both"/>
        <w:rPr>
          <w:rFonts w:asciiTheme="majorHAnsi" w:hAnsiTheme="majorHAnsi"/>
        </w:rPr>
      </w:pPr>
    </w:p>
    <w:p w:rsidR="002751D6" w:rsidRDefault="002751D6"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Stratejiler</w:t>
      </w:r>
    </w:p>
    <w:p w:rsidR="000B757E" w:rsidRPr="00E419E3" w:rsidRDefault="000B757E" w:rsidP="005D081E">
      <w:pPr>
        <w:jc w:val="both"/>
        <w:rPr>
          <w:rFonts w:asciiTheme="majorHAnsi" w:hAnsiTheme="majorHAnsi"/>
        </w:rPr>
      </w:pPr>
      <w:r w:rsidRPr="00E419E3">
        <w:rPr>
          <w:rFonts w:asciiTheme="majorHAnsi" w:hAnsiTheme="majorHAnsi"/>
        </w:rPr>
        <w:t>1- Meslek komitelerinin ihtiyaçları doğrultusunda meslek komitesinin eğilim araştırmaları yaptırmak</w:t>
      </w:r>
    </w:p>
    <w:tbl>
      <w:tblPr>
        <w:tblStyle w:val="TabloKlavuzu"/>
        <w:tblW w:w="10027" w:type="dxa"/>
        <w:tblLook w:val="04A0"/>
      </w:tblPr>
      <w:tblGrid>
        <w:gridCol w:w="4785"/>
        <w:gridCol w:w="993"/>
        <w:gridCol w:w="993"/>
        <w:gridCol w:w="992"/>
        <w:gridCol w:w="1134"/>
        <w:gridCol w:w="1130"/>
      </w:tblGrid>
      <w:tr w:rsidR="006703C3" w:rsidRPr="006703C3" w:rsidTr="00906E5E">
        <w:trPr>
          <w:trHeight w:val="125"/>
        </w:trPr>
        <w:tc>
          <w:tcPr>
            <w:tcW w:w="4785" w:type="dxa"/>
          </w:tcPr>
          <w:p w:rsidR="006703C3" w:rsidRPr="006703C3" w:rsidRDefault="006703C3" w:rsidP="00906E5E">
            <w:pPr>
              <w:jc w:val="right"/>
              <w:rPr>
                <w:rFonts w:asciiTheme="majorHAnsi" w:hAnsiTheme="majorHAnsi"/>
                <w:sz w:val="20"/>
                <w:szCs w:val="20"/>
              </w:rPr>
            </w:pPr>
          </w:p>
        </w:tc>
        <w:tc>
          <w:tcPr>
            <w:tcW w:w="5242" w:type="dxa"/>
            <w:gridSpan w:val="5"/>
          </w:tcPr>
          <w:p w:rsidR="006703C3" w:rsidRPr="006703C3" w:rsidRDefault="006703C3" w:rsidP="00906E5E">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6703C3" w:rsidRPr="006703C3" w:rsidTr="00906E5E">
        <w:trPr>
          <w:trHeight w:val="171"/>
        </w:trPr>
        <w:tc>
          <w:tcPr>
            <w:tcW w:w="4785" w:type="dxa"/>
          </w:tcPr>
          <w:p w:rsidR="006703C3" w:rsidRPr="006703C3" w:rsidRDefault="006703C3" w:rsidP="00906E5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6703C3" w:rsidRPr="006703C3" w:rsidRDefault="00511ED4" w:rsidP="006A2405">
            <w:pPr>
              <w:jc w:val="both"/>
              <w:rPr>
                <w:rFonts w:asciiTheme="majorHAnsi" w:hAnsiTheme="majorHAnsi"/>
                <w:sz w:val="20"/>
                <w:szCs w:val="20"/>
              </w:rPr>
            </w:pPr>
            <w:r>
              <w:rPr>
                <w:rFonts w:asciiTheme="majorHAnsi" w:hAnsiTheme="majorHAnsi"/>
                <w:sz w:val="20"/>
                <w:szCs w:val="20"/>
              </w:rPr>
              <w:t>2019</w:t>
            </w:r>
          </w:p>
        </w:tc>
        <w:tc>
          <w:tcPr>
            <w:tcW w:w="993" w:type="dxa"/>
          </w:tcPr>
          <w:p w:rsidR="006703C3" w:rsidRPr="006703C3" w:rsidRDefault="006703C3" w:rsidP="001C0E1F">
            <w:pPr>
              <w:jc w:val="both"/>
              <w:rPr>
                <w:rFonts w:asciiTheme="majorHAnsi" w:hAnsiTheme="majorHAnsi"/>
                <w:sz w:val="20"/>
                <w:szCs w:val="20"/>
              </w:rPr>
            </w:pPr>
            <w:r w:rsidRPr="006703C3">
              <w:rPr>
                <w:rFonts w:asciiTheme="majorHAnsi" w:hAnsiTheme="majorHAnsi"/>
                <w:sz w:val="20"/>
                <w:szCs w:val="20"/>
              </w:rPr>
              <w:t>20</w:t>
            </w:r>
            <w:r w:rsidR="006A2405">
              <w:rPr>
                <w:rFonts w:asciiTheme="majorHAnsi" w:hAnsiTheme="majorHAnsi"/>
                <w:sz w:val="20"/>
                <w:szCs w:val="20"/>
              </w:rPr>
              <w:t>2</w:t>
            </w:r>
            <w:r w:rsidR="001C0E1F">
              <w:rPr>
                <w:rFonts w:asciiTheme="majorHAnsi" w:hAnsiTheme="majorHAnsi"/>
                <w:sz w:val="20"/>
                <w:szCs w:val="20"/>
              </w:rPr>
              <w:t>1</w:t>
            </w:r>
          </w:p>
        </w:tc>
        <w:tc>
          <w:tcPr>
            <w:tcW w:w="992" w:type="dxa"/>
          </w:tcPr>
          <w:p w:rsidR="006703C3" w:rsidRPr="006703C3" w:rsidRDefault="001C0E1F" w:rsidP="00906E5E">
            <w:pPr>
              <w:jc w:val="both"/>
              <w:rPr>
                <w:rFonts w:asciiTheme="majorHAnsi" w:hAnsiTheme="majorHAnsi"/>
                <w:sz w:val="20"/>
                <w:szCs w:val="20"/>
              </w:rPr>
            </w:pPr>
            <w:r>
              <w:rPr>
                <w:rFonts w:asciiTheme="majorHAnsi" w:hAnsiTheme="majorHAnsi"/>
                <w:sz w:val="20"/>
                <w:szCs w:val="20"/>
              </w:rPr>
              <w:t>2022</w:t>
            </w:r>
          </w:p>
        </w:tc>
        <w:tc>
          <w:tcPr>
            <w:tcW w:w="1134" w:type="dxa"/>
          </w:tcPr>
          <w:p w:rsidR="006703C3" w:rsidRPr="006703C3" w:rsidRDefault="001C0E1F" w:rsidP="00906E5E">
            <w:pPr>
              <w:jc w:val="both"/>
              <w:rPr>
                <w:rFonts w:asciiTheme="majorHAnsi" w:hAnsiTheme="majorHAnsi"/>
                <w:sz w:val="20"/>
                <w:szCs w:val="20"/>
              </w:rPr>
            </w:pPr>
            <w:r>
              <w:rPr>
                <w:rFonts w:asciiTheme="majorHAnsi" w:hAnsiTheme="majorHAnsi"/>
                <w:sz w:val="20"/>
                <w:szCs w:val="20"/>
              </w:rPr>
              <w:t>2023</w:t>
            </w:r>
          </w:p>
        </w:tc>
        <w:tc>
          <w:tcPr>
            <w:tcW w:w="1130" w:type="dxa"/>
          </w:tcPr>
          <w:p w:rsidR="006703C3" w:rsidRPr="006703C3" w:rsidRDefault="00511ED4" w:rsidP="00906E5E">
            <w:pPr>
              <w:jc w:val="both"/>
              <w:rPr>
                <w:rFonts w:asciiTheme="majorHAnsi" w:hAnsiTheme="majorHAnsi"/>
                <w:sz w:val="20"/>
                <w:szCs w:val="20"/>
              </w:rPr>
            </w:pPr>
            <w:r>
              <w:rPr>
                <w:rFonts w:asciiTheme="majorHAnsi" w:hAnsiTheme="majorHAnsi"/>
                <w:sz w:val="20"/>
                <w:szCs w:val="20"/>
              </w:rPr>
              <w:t>2023</w:t>
            </w:r>
          </w:p>
        </w:tc>
      </w:tr>
      <w:tr w:rsidR="006703C3" w:rsidRPr="006703C3" w:rsidTr="00906E5E">
        <w:tc>
          <w:tcPr>
            <w:tcW w:w="4785" w:type="dxa"/>
          </w:tcPr>
          <w:p w:rsidR="006703C3" w:rsidRPr="006703C3" w:rsidRDefault="00A151F8" w:rsidP="00A151F8">
            <w:pPr>
              <w:jc w:val="both"/>
              <w:rPr>
                <w:rFonts w:asciiTheme="majorHAnsi" w:hAnsiTheme="majorHAnsi"/>
                <w:sz w:val="20"/>
                <w:szCs w:val="20"/>
              </w:rPr>
            </w:pPr>
            <w:r w:rsidRPr="00A151F8">
              <w:rPr>
                <w:rFonts w:asciiTheme="majorHAnsi" w:hAnsiTheme="majorHAnsi"/>
                <w:sz w:val="20"/>
                <w:szCs w:val="20"/>
              </w:rPr>
              <w:t>Eğilim araştırmaları yaptırmak</w:t>
            </w:r>
          </w:p>
        </w:tc>
        <w:tc>
          <w:tcPr>
            <w:tcW w:w="993" w:type="dxa"/>
          </w:tcPr>
          <w:p w:rsidR="006703C3" w:rsidRPr="006703C3" w:rsidRDefault="006703C3" w:rsidP="00906E5E">
            <w:pPr>
              <w:jc w:val="both"/>
              <w:rPr>
                <w:rFonts w:asciiTheme="majorHAnsi" w:hAnsiTheme="majorHAnsi"/>
                <w:sz w:val="20"/>
                <w:szCs w:val="20"/>
              </w:rPr>
            </w:pPr>
          </w:p>
          <w:p w:rsidR="006703C3" w:rsidRPr="006703C3" w:rsidRDefault="006703C3"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6703C3" w:rsidRPr="006703C3" w:rsidRDefault="006703C3" w:rsidP="00906E5E">
            <w:pPr>
              <w:jc w:val="both"/>
              <w:rPr>
                <w:rFonts w:asciiTheme="majorHAnsi" w:hAnsiTheme="majorHAnsi"/>
                <w:sz w:val="20"/>
                <w:szCs w:val="20"/>
              </w:rPr>
            </w:pPr>
          </w:p>
          <w:p w:rsidR="006703C3" w:rsidRPr="006703C3" w:rsidRDefault="006703C3"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6703C3" w:rsidRPr="006703C3" w:rsidRDefault="006703C3" w:rsidP="00906E5E">
            <w:pPr>
              <w:jc w:val="both"/>
              <w:rPr>
                <w:rFonts w:asciiTheme="majorHAnsi" w:hAnsiTheme="majorHAnsi"/>
                <w:sz w:val="20"/>
                <w:szCs w:val="20"/>
              </w:rPr>
            </w:pPr>
          </w:p>
          <w:p w:rsidR="006703C3" w:rsidRPr="006703C3" w:rsidRDefault="006703C3"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6703C3" w:rsidRPr="006703C3" w:rsidRDefault="006703C3" w:rsidP="00906E5E">
            <w:pPr>
              <w:jc w:val="both"/>
              <w:rPr>
                <w:rFonts w:asciiTheme="majorHAnsi" w:hAnsiTheme="majorHAnsi"/>
                <w:sz w:val="20"/>
                <w:szCs w:val="20"/>
              </w:rPr>
            </w:pPr>
          </w:p>
          <w:p w:rsidR="006703C3" w:rsidRPr="006703C3" w:rsidRDefault="006703C3"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6703C3" w:rsidRPr="006703C3" w:rsidRDefault="006703C3" w:rsidP="00906E5E">
            <w:pPr>
              <w:jc w:val="both"/>
              <w:rPr>
                <w:rFonts w:asciiTheme="majorHAnsi" w:hAnsiTheme="majorHAnsi"/>
                <w:sz w:val="20"/>
                <w:szCs w:val="20"/>
              </w:rPr>
            </w:pPr>
          </w:p>
          <w:p w:rsidR="006703C3" w:rsidRPr="006703C3" w:rsidRDefault="006703C3" w:rsidP="00906E5E">
            <w:pPr>
              <w:jc w:val="both"/>
              <w:rPr>
                <w:rFonts w:asciiTheme="majorHAnsi" w:hAnsiTheme="majorHAnsi"/>
                <w:sz w:val="20"/>
                <w:szCs w:val="20"/>
              </w:rPr>
            </w:pPr>
            <w:r w:rsidRPr="006703C3">
              <w:rPr>
                <w:rFonts w:asciiTheme="majorHAnsi" w:hAnsiTheme="majorHAnsi"/>
                <w:sz w:val="20"/>
                <w:szCs w:val="20"/>
              </w:rPr>
              <w:t>X</w:t>
            </w:r>
          </w:p>
        </w:tc>
      </w:tr>
    </w:tbl>
    <w:p w:rsidR="006703C3" w:rsidRPr="00E419E3" w:rsidRDefault="006703C3" w:rsidP="00572525">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Amaç 1. Uluslararası standartlarda hizmetlerin üretilmesi</w:t>
      </w:r>
    </w:p>
    <w:p w:rsidR="000B757E" w:rsidRPr="00E419E3" w:rsidRDefault="000B757E" w:rsidP="005D081E">
      <w:pPr>
        <w:jc w:val="both"/>
        <w:rPr>
          <w:rFonts w:asciiTheme="majorHAnsi" w:hAnsiTheme="majorHAnsi"/>
        </w:rPr>
      </w:pPr>
      <w:r w:rsidRPr="00E419E3">
        <w:rPr>
          <w:rFonts w:asciiTheme="majorHAnsi" w:hAnsiTheme="majorHAnsi"/>
        </w:rPr>
        <w:t>Hedef 3. Ulusal ve uluslararası kullanıcı ihtiyaçlarına cevap verecek çeşitlilikte</w:t>
      </w:r>
    </w:p>
    <w:p w:rsidR="000B757E" w:rsidRPr="00E419E3" w:rsidRDefault="000B757E" w:rsidP="005D081E">
      <w:pPr>
        <w:jc w:val="both"/>
        <w:rPr>
          <w:rFonts w:asciiTheme="majorHAnsi" w:hAnsiTheme="majorHAnsi"/>
        </w:rPr>
      </w:pPr>
      <w:proofErr w:type="gramStart"/>
      <w:r w:rsidRPr="00E419E3">
        <w:rPr>
          <w:rFonts w:asciiTheme="majorHAnsi" w:hAnsiTheme="majorHAnsi"/>
        </w:rPr>
        <w:t>yapılanmanın</w:t>
      </w:r>
      <w:proofErr w:type="gramEnd"/>
      <w:r w:rsidRPr="00E419E3">
        <w:rPr>
          <w:rFonts w:asciiTheme="majorHAnsi" w:hAnsiTheme="majorHAnsi"/>
        </w:rPr>
        <w:t xml:space="preserve"> gerçekleştirilmesi</w:t>
      </w:r>
    </w:p>
    <w:p w:rsidR="000B757E" w:rsidRPr="00E419E3" w:rsidRDefault="000B757E" w:rsidP="005D081E">
      <w:pPr>
        <w:jc w:val="both"/>
        <w:rPr>
          <w:rFonts w:asciiTheme="majorHAnsi" w:hAnsiTheme="majorHAnsi"/>
        </w:rPr>
      </w:pPr>
      <w:r w:rsidRPr="00E419E3">
        <w:rPr>
          <w:rFonts w:asciiTheme="majorHAnsi" w:hAnsiTheme="majorHAnsi"/>
        </w:rPr>
        <w:t>Ulusal ve Uluslar arası kuruluşların bölge ile ilgili bilgi taleplerine cevap verebilmek, yatırım yapmak isteyenlere yol göstermek amacıyla oda yapılanması sağlamayı,</w:t>
      </w:r>
    </w:p>
    <w:p w:rsidR="000B757E" w:rsidRDefault="00E9666D" w:rsidP="005D081E">
      <w:pPr>
        <w:jc w:val="both"/>
        <w:rPr>
          <w:rFonts w:asciiTheme="majorHAnsi" w:hAnsiTheme="majorHAnsi"/>
        </w:rPr>
      </w:pPr>
      <w:r w:rsidRPr="00E419E3">
        <w:rPr>
          <w:rFonts w:asciiTheme="majorHAnsi" w:hAnsiTheme="majorHAnsi"/>
        </w:rPr>
        <w:t>C</w:t>
      </w:r>
      <w:r w:rsidR="00A702B9">
        <w:rPr>
          <w:rFonts w:asciiTheme="majorHAnsi" w:hAnsiTheme="majorHAnsi"/>
        </w:rPr>
        <w:t>izre’n</w:t>
      </w:r>
      <w:r w:rsidR="000B757E" w:rsidRPr="00E419E3">
        <w:rPr>
          <w:rFonts w:asciiTheme="majorHAnsi" w:hAnsiTheme="majorHAnsi"/>
        </w:rPr>
        <w:t>in İnanç ve kültür kimliğinin geliştirilmesine yönelik tanıtım ve proje yapmayı hedefler.</w:t>
      </w:r>
    </w:p>
    <w:p w:rsidR="000B757E" w:rsidRPr="00E419E3" w:rsidRDefault="000B757E" w:rsidP="005D081E">
      <w:pPr>
        <w:jc w:val="both"/>
        <w:rPr>
          <w:rFonts w:asciiTheme="majorHAnsi" w:hAnsiTheme="majorHAnsi"/>
        </w:rPr>
      </w:pPr>
      <w:r w:rsidRPr="00E419E3">
        <w:rPr>
          <w:rFonts w:asciiTheme="majorHAnsi" w:hAnsiTheme="majorHAnsi"/>
        </w:rPr>
        <w:t>Stratejiler</w:t>
      </w:r>
    </w:p>
    <w:p w:rsidR="000B757E" w:rsidRPr="00E419E3" w:rsidRDefault="000B757E" w:rsidP="005D081E">
      <w:pPr>
        <w:jc w:val="both"/>
        <w:rPr>
          <w:rFonts w:asciiTheme="majorHAnsi" w:hAnsiTheme="majorHAnsi"/>
        </w:rPr>
      </w:pPr>
      <w:r w:rsidRPr="00E419E3">
        <w:rPr>
          <w:rFonts w:asciiTheme="majorHAnsi" w:hAnsiTheme="majorHAnsi"/>
        </w:rPr>
        <w:t xml:space="preserve">1- </w:t>
      </w:r>
      <w:r w:rsidR="00E9666D" w:rsidRPr="00E419E3">
        <w:rPr>
          <w:rFonts w:asciiTheme="majorHAnsi" w:hAnsiTheme="majorHAnsi"/>
        </w:rPr>
        <w:t>C</w:t>
      </w:r>
      <w:r w:rsidR="00A702B9" w:rsidRPr="00E419E3">
        <w:rPr>
          <w:rFonts w:asciiTheme="majorHAnsi" w:hAnsiTheme="majorHAnsi"/>
        </w:rPr>
        <w:t xml:space="preserve">izre </w:t>
      </w:r>
      <w:r w:rsidRPr="00E419E3">
        <w:rPr>
          <w:rFonts w:asciiTheme="majorHAnsi" w:hAnsiTheme="majorHAnsi"/>
        </w:rPr>
        <w:t>ekonomisi ve sosyal yapısı ile ilgili veri tabanı hazırlamak</w:t>
      </w:r>
    </w:p>
    <w:p w:rsidR="000B757E" w:rsidRPr="00E419E3" w:rsidRDefault="000B757E" w:rsidP="005D081E">
      <w:pPr>
        <w:jc w:val="both"/>
        <w:rPr>
          <w:rFonts w:asciiTheme="majorHAnsi" w:hAnsiTheme="majorHAnsi"/>
        </w:rPr>
      </w:pPr>
      <w:r w:rsidRPr="00E419E3">
        <w:rPr>
          <w:rFonts w:asciiTheme="majorHAnsi" w:hAnsiTheme="majorHAnsi"/>
        </w:rPr>
        <w:t xml:space="preserve">2- </w:t>
      </w:r>
      <w:r w:rsidR="00E9666D" w:rsidRPr="00E419E3">
        <w:rPr>
          <w:rFonts w:asciiTheme="majorHAnsi" w:hAnsiTheme="majorHAnsi"/>
        </w:rPr>
        <w:t>C</w:t>
      </w:r>
      <w:r w:rsidR="00A702B9" w:rsidRPr="00E419E3">
        <w:rPr>
          <w:rFonts w:asciiTheme="majorHAnsi" w:hAnsiTheme="majorHAnsi"/>
        </w:rPr>
        <w:t xml:space="preserve">izre </w:t>
      </w:r>
      <w:r w:rsidRPr="00E419E3">
        <w:rPr>
          <w:rFonts w:asciiTheme="majorHAnsi" w:hAnsiTheme="majorHAnsi"/>
        </w:rPr>
        <w:t>ile ilgili istatistik verilerinin Web sitesinde yayınlanmak</w:t>
      </w:r>
    </w:p>
    <w:p w:rsidR="000B757E" w:rsidRPr="00E419E3" w:rsidRDefault="000B757E" w:rsidP="005D081E">
      <w:pPr>
        <w:jc w:val="both"/>
        <w:rPr>
          <w:rFonts w:asciiTheme="majorHAnsi" w:hAnsiTheme="majorHAnsi"/>
        </w:rPr>
      </w:pPr>
      <w:r w:rsidRPr="00E419E3">
        <w:rPr>
          <w:rFonts w:asciiTheme="majorHAnsi" w:hAnsiTheme="majorHAnsi"/>
        </w:rPr>
        <w:t>3- Web sitesinde sektör raporları yayınlamak.</w:t>
      </w:r>
    </w:p>
    <w:tbl>
      <w:tblPr>
        <w:tblStyle w:val="TabloKlavuzu"/>
        <w:tblW w:w="10027" w:type="dxa"/>
        <w:tblLook w:val="04A0"/>
      </w:tblPr>
      <w:tblGrid>
        <w:gridCol w:w="4785"/>
        <w:gridCol w:w="993"/>
        <w:gridCol w:w="993"/>
        <w:gridCol w:w="992"/>
        <w:gridCol w:w="1134"/>
        <w:gridCol w:w="1130"/>
      </w:tblGrid>
      <w:tr w:rsidR="00A151F8" w:rsidRPr="006703C3" w:rsidTr="00906E5E">
        <w:trPr>
          <w:trHeight w:val="125"/>
        </w:trPr>
        <w:tc>
          <w:tcPr>
            <w:tcW w:w="4785" w:type="dxa"/>
          </w:tcPr>
          <w:p w:rsidR="00A151F8" w:rsidRPr="006703C3" w:rsidRDefault="00A151F8" w:rsidP="00906E5E">
            <w:pPr>
              <w:jc w:val="right"/>
              <w:rPr>
                <w:rFonts w:asciiTheme="majorHAnsi" w:hAnsiTheme="majorHAnsi"/>
                <w:sz w:val="20"/>
                <w:szCs w:val="20"/>
              </w:rPr>
            </w:pPr>
          </w:p>
        </w:tc>
        <w:tc>
          <w:tcPr>
            <w:tcW w:w="5242" w:type="dxa"/>
            <w:gridSpan w:val="5"/>
          </w:tcPr>
          <w:p w:rsidR="00A151F8" w:rsidRPr="006703C3" w:rsidRDefault="00A151F8" w:rsidP="00906E5E">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A151F8" w:rsidRPr="006703C3" w:rsidTr="00906E5E">
        <w:trPr>
          <w:trHeight w:val="171"/>
        </w:trPr>
        <w:tc>
          <w:tcPr>
            <w:tcW w:w="4785" w:type="dxa"/>
          </w:tcPr>
          <w:p w:rsidR="00A151F8" w:rsidRPr="006703C3" w:rsidRDefault="00A151F8" w:rsidP="00906E5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A151F8" w:rsidRPr="006703C3" w:rsidRDefault="00511ED4" w:rsidP="00906E5E">
            <w:pPr>
              <w:jc w:val="both"/>
              <w:rPr>
                <w:rFonts w:asciiTheme="majorHAnsi" w:hAnsiTheme="majorHAnsi"/>
                <w:sz w:val="20"/>
                <w:szCs w:val="20"/>
              </w:rPr>
            </w:pPr>
            <w:r>
              <w:rPr>
                <w:rFonts w:asciiTheme="majorHAnsi" w:hAnsiTheme="majorHAnsi"/>
                <w:sz w:val="20"/>
                <w:szCs w:val="20"/>
              </w:rPr>
              <w:t>2019</w:t>
            </w:r>
          </w:p>
        </w:tc>
        <w:tc>
          <w:tcPr>
            <w:tcW w:w="993" w:type="dxa"/>
          </w:tcPr>
          <w:p w:rsidR="00A151F8" w:rsidRPr="006703C3" w:rsidRDefault="006A2405" w:rsidP="001C0E1F">
            <w:pPr>
              <w:jc w:val="both"/>
              <w:rPr>
                <w:rFonts w:asciiTheme="majorHAnsi" w:hAnsiTheme="majorHAnsi"/>
                <w:sz w:val="20"/>
                <w:szCs w:val="20"/>
              </w:rPr>
            </w:pPr>
            <w:r>
              <w:rPr>
                <w:rFonts w:asciiTheme="majorHAnsi" w:hAnsiTheme="majorHAnsi"/>
                <w:sz w:val="20"/>
                <w:szCs w:val="20"/>
              </w:rPr>
              <w:t>202</w:t>
            </w:r>
            <w:r w:rsidR="001C0E1F">
              <w:rPr>
                <w:rFonts w:asciiTheme="majorHAnsi" w:hAnsiTheme="majorHAnsi"/>
                <w:sz w:val="20"/>
                <w:szCs w:val="20"/>
              </w:rPr>
              <w:t>1</w:t>
            </w:r>
          </w:p>
        </w:tc>
        <w:tc>
          <w:tcPr>
            <w:tcW w:w="992" w:type="dxa"/>
          </w:tcPr>
          <w:p w:rsidR="00A151F8" w:rsidRPr="006703C3" w:rsidRDefault="001C0E1F" w:rsidP="00906E5E">
            <w:pPr>
              <w:jc w:val="both"/>
              <w:rPr>
                <w:rFonts w:asciiTheme="majorHAnsi" w:hAnsiTheme="majorHAnsi"/>
                <w:sz w:val="20"/>
                <w:szCs w:val="20"/>
              </w:rPr>
            </w:pPr>
            <w:r>
              <w:rPr>
                <w:rFonts w:asciiTheme="majorHAnsi" w:hAnsiTheme="majorHAnsi"/>
                <w:sz w:val="20"/>
                <w:szCs w:val="20"/>
              </w:rPr>
              <w:t>2022</w:t>
            </w:r>
          </w:p>
        </w:tc>
        <w:tc>
          <w:tcPr>
            <w:tcW w:w="1134" w:type="dxa"/>
          </w:tcPr>
          <w:p w:rsidR="00A151F8" w:rsidRPr="006703C3" w:rsidRDefault="001C0E1F" w:rsidP="00906E5E">
            <w:pPr>
              <w:jc w:val="both"/>
              <w:rPr>
                <w:rFonts w:asciiTheme="majorHAnsi" w:hAnsiTheme="majorHAnsi"/>
                <w:sz w:val="20"/>
                <w:szCs w:val="20"/>
              </w:rPr>
            </w:pPr>
            <w:r>
              <w:rPr>
                <w:rFonts w:asciiTheme="majorHAnsi" w:hAnsiTheme="majorHAnsi"/>
                <w:sz w:val="20"/>
                <w:szCs w:val="20"/>
              </w:rPr>
              <w:t>2023</w:t>
            </w:r>
          </w:p>
        </w:tc>
        <w:tc>
          <w:tcPr>
            <w:tcW w:w="1130" w:type="dxa"/>
          </w:tcPr>
          <w:p w:rsidR="00A151F8" w:rsidRPr="006703C3" w:rsidRDefault="00511ED4" w:rsidP="00906E5E">
            <w:pPr>
              <w:jc w:val="both"/>
              <w:rPr>
                <w:rFonts w:asciiTheme="majorHAnsi" w:hAnsiTheme="majorHAnsi"/>
                <w:sz w:val="20"/>
                <w:szCs w:val="20"/>
              </w:rPr>
            </w:pPr>
            <w:r>
              <w:rPr>
                <w:rFonts w:asciiTheme="majorHAnsi" w:hAnsiTheme="majorHAnsi"/>
                <w:sz w:val="20"/>
                <w:szCs w:val="20"/>
              </w:rPr>
              <w:t>2023</w:t>
            </w:r>
          </w:p>
        </w:tc>
      </w:tr>
      <w:tr w:rsidR="00A151F8" w:rsidRPr="006703C3" w:rsidTr="00906E5E">
        <w:tc>
          <w:tcPr>
            <w:tcW w:w="4785" w:type="dxa"/>
          </w:tcPr>
          <w:p w:rsidR="00A151F8" w:rsidRPr="006703C3" w:rsidRDefault="00A151F8" w:rsidP="00906E5E">
            <w:pPr>
              <w:jc w:val="both"/>
              <w:rPr>
                <w:rFonts w:asciiTheme="majorHAnsi" w:hAnsiTheme="majorHAnsi"/>
                <w:sz w:val="20"/>
                <w:szCs w:val="20"/>
              </w:rPr>
            </w:pPr>
            <w:r w:rsidRPr="00A151F8">
              <w:rPr>
                <w:rFonts w:asciiTheme="majorHAnsi" w:hAnsiTheme="majorHAnsi"/>
                <w:sz w:val="20"/>
                <w:szCs w:val="20"/>
              </w:rPr>
              <w:t>Web sitesinin kullanım durumu ve kullanılan bilgi miktarının ölçümünü yapmak</w:t>
            </w:r>
          </w:p>
        </w:tc>
        <w:tc>
          <w:tcPr>
            <w:tcW w:w="993"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r>
    </w:tbl>
    <w:p w:rsidR="006A2405" w:rsidRDefault="006A2405"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Amaç 1. Uluslararası standartlarda hizmetlerin üretilmesi</w:t>
      </w:r>
    </w:p>
    <w:p w:rsidR="000B757E" w:rsidRPr="00E419E3" w:rsidRDefault="000B757E" w:rsidP="005D081E">
      <w:pPr>
        <w:jc w:val="both"/>
        <w:rPr>
          <w:rFonts w:asciiTheme="majorHAnsi" w:hAnsiTheme="majorHAnsi"/>
        </w:rPr>
      </w:pPr>
      <w:r w:rsidRPr="00E419E3">
        <w:rPr>
          <w:rFonts w:asciiTheme="majorHAnsi" w:hAnsiTheme="majorHAnsi"/>
        </w:rPr>
        <w:t>Hedef 4. Üye kayıt sistemlerinin geliştirilmesi,</w:t>
      </w:r>
    </w:p>
    <w:p w:rsidR="000B757E" w:rsidRPr="00E419E3" w:rsidRDefault="000B757E" w:rsidP="005D081E">
      <w:pPr>
        <w:jc w:val="both"/>
        <w:rPr>
          <w:rFonts w:asciiTheme="majorHAnsi" w:hAnsiTheme="majorHAnsi"/>
        </w:rPr>
      </w:pPr>
      <w:r w:rsidRPr="00E419E3">
        <w:rPr>
          <w:rFonts w:asciiTheme="majorHAnsi" w:hAnsiTheme="majorHAnsi"/>
        </w:rPr>
        <w:t>Odaya kayıtlı üyelerin bilgilerinin güncelliğini sağlamak, mevcut üye kayıt siteminin güncelliği s</w:t>
      </w:r>
      <w:r w:rsidR="00A151F8">
        <w:rPr>
          <w:rFonts w:asciiTheme="majorHAnsi" w:hAnsiTheme="majorHAnsi"/>
        </w:rPr>
        <w:t xml:space="preserve">ağlanarak üyeler hakkında geniş </w:t>
      </w:r>
      <w:r w:rsidRPr="00E419E3">
        <w:rPr>
          <w:rFonts w:asciiTheme="majorHAnsi" w:hAnsiTheme="majorHAnsi"/>
        </w:rPr>
        <w:t>bilgiye sahip olmak hedeflenmiştir.</w:t>
      </w:r>
    </w:p>
    <w:p w:rsidR="000B757E" w:rsidRPr="00E419E3" w:rsidRDefault="000B757E" w:rsidP="005D081E">
      <w:pPr>
        <w:jc w:val="both"/>
        <w:rPr>
          <w:rFonts w:asciiTheme="majorHAnsi" w:hAnsiTheme="majorHAnsi"/>
        </w:rPr>
      </w:pPr>
      <w:r w:rsidRPr="00E419E3">
        <w:rPr>
          <w:rFonts w:asciiTheme="majorHAnsi" w:hAnsiTheme="majorHAnsi"/>
        </w:rPr>
        <w:t>Stratejiler</w:t>
      </w:r>
    </w:p>
    <w:p w:rsidR="000B757E" w:rsidRPr="00E419E3" w:rsidRDefault="000B757E" w:rsidP="005D081E">
      <w:pPr>
        <w:jc w:val="both"/>
        <w:rPr>
          <w:rFonts w:asciiTheme="majorHAnsi" w:hAnsiTheme="majorHAnsi"/>
        </w:rPr>
      </w:pPr>
      <w:r w:rsidRPr="00E419E3">
        <w:rPr>
          <w:rFonts w:asciiTheme="majorHAnsi" w:hAnsiTheme="majorHAnsi"/>
        </w:rPr>
        <w:t>1- Üye bilgi güncellemelerinin elektronik sistem üzerinden gerçekleştirilmesi</w:t>
      </w:r>
    </w:p>
    <w:p w:rsidR="000B757E" w:rsidRDefault="000B757E" w:rsidP="005D081E">
      <w:pPr>
        <w:jc w:val="both"/>
        <w:rPr>
          <w:rFonts w:asciiTheme="majorHAnsi" w:hAnsiTheme="majorHAnsi"/>
        </w:rPr>
      </w:pPr>
      <w:r w:rsidRPr="00E419E3">
        <w:rPr>
          <w:rFonts w:asciiTheme="majorHAnsi" w:hAnsiTheme="majorHAnsi"/>
        </w:rPr>
        <w:t>2- İşlem sürelerinin ölçülmesi ve değerlendirilmesi</w:t>
      </w:r>
    </w:p>
    <w:tbl>
      <w:tblPr>
        <w:tblStyle w:val="TabloKlavuzu"/>
        <w:tblW w:w="10027" w:type="dxa"/>
        <w:tblLook w:val="04A0"/>
      </w:tblPr>
      <w:tblGrid>
        <w:gridCol w:w="4785"/>
        <w:gridCol w:w="993"/>
        <w:gridCol w:w="993"/>
        <w:gridCol w:w="992"/>
        <w:gridCol w:w="1134"/>
        <w:gridCol w:w="1130"/>
      </w:tblGrid>
      <w:tr w:rsidR="00A151F8" w:rsidRPr="006703C3" w:rsidTr="00906E5E">
        <w:trPr>
          <w:trHeight w:val="125"/>
        </w:trPr>
        <w:tc>
          <w:tcPr>
            <w:tcW w:w="4785" w:type="dxa"/>
          </w:tcPr>
          <w:p w:rsidR="00A151F8" w:rsidRPr="006703C3" w:rsidRDefault="00A151F8" w:rsidP="00906E5E">
            <w:pPr>
              <w:jc w:val="right"/>
              <w:rPr>
                <w:rFonts w:asciiTheme="majorHAnsi" w:hAnsiTheme="majorHAnsi"/>
                <w:sz w:val="20"/>
                <w:szCs w:val="20"/>
              </w:rPr>
            </w:pPr>
          </w:p>
        </w:tc>
        <w:tc>
          <w:tcPr>
            <w:tcW w:w="5242" w:type="dxa"/>
            <w:gridSpan w:val="5"/>
          </w:tcPr>
          <w:p w:rsidR="00A151F8" w:rsidRPr="006703C3" w:rsidRDefault="00A151F8" w:rsidP="00906E5E">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A151F8" w:rsidRPr="006703C3" w:rsidTr="00906E5E">
        <w:trPr>
          <w:trHeight w:val="171"/>
        </w:trPr>
        <w:tc>
          <w:tcPr>
            <w:tcW w:w="4785" w:type="dxa"/>
          </w:tcPr>
          <w:p w:rsidR="00A151F8" w:rsidRPr="006703C3" w:rsidRDefault="00A151F8" w:rsidP="00906E5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A151F8" w:rsidRPr="006703C3" w:rsidRDefault="00511ED4" w:rsidP="00906E5E">
            <w:pPr>
              <w:jc w:val="both"/>
              <w:rPr>
                <w:rFonts w:asciiTheme="majorHAnsi" w:hAnsiTheme="majorHAnsi"/>
                <w:sz w:val="20"/>
                <w:szCs w:val="20"/>
              </w:rPr>
            </w:pPr>
            <w:r>
              <w:rPr>
                <w:rFonts w:asciiTheme="majorHAnsi" w:hAnsiTheme="majorHAnsi"/>
                <w:sz w:val="20"/>
                <w:szCs w:val="20"/>
              </w:rPr>
              <w:t>2019</w:t>
            </w:r>
          </w:p>
        </w:tc>
        <w:tc>
          <w:tcPr>
            <w:tcW w:w="993" w:type="dxa"/>
          </w:tcPr>
          <w:p w:rsidR="00A151F8" w:rsidRPr="006703C3" w:rsidRDefault="006A2405" w:rsidP="001C0E1F">
            <w:pPr>
              <w:jc w:val="both"/>
              <w:rPr>
                <w:rFonts w:asciiTheme="majorHAnsi" w:hAnsiTheme="majorHAnsi"/>
                <w:sz w:val="20"/>
                <w:szCs w:val="20"/>
              </w:rPr>
            </w:pPr>
            <w:r>
              <w:rPr>
                <w:rFonts w:asciiTheme="majorHAnsi" w:hAnsiTheme="majorHAnsi"/>
                <w:sz w:val="20"/>
                <w:szCs w:val="20"/>
              </w:rPr>
              <w:t>202</w:t>
            </w:r>
            <w:r w:rsidR="001C0E1F">
              <w:rPr>
                <w:rFonts w:asciiTheme="majorHAnsi" w:hAnsiTheme="majorHAnsi"/>
                <w:sz w:val="20"/>
                <w:szCs w:val="20"/>
              </w:rPr>
              <w:t>1</w:t>
            </w:r>
          </w:p>
        </w:tc>
        <w:tc>
          <w:tcPr>
            <w:tcW w:w="992" w:type="dxa"/>
          </w:tcPr>
          <w:p w:rsidR="00A151F8" w:rsidRPr="006703C3" w:rsidRDefault="001C0E1F" w:rsidP="00906E5E">
            <w:pPr>
              <w:jc w:val="both"/>
              <w:rPr>
                <w:rFonts w:asciiTheme="majorHAnsi" w:hAnsiTheme="majorHAnsi"/>
                <w:sz w:val="20"/>
                <w:szCs w:val="20"/>
              </w:rPr>
            </w:pPr>
            <w:r>
              <w:rPr>
                <w:rFonts w:asciiTheme="majorHAnsi" w:hAnsiTheme="majorHAnsi"/>
                <w:sz w:val="20"/>
                <w:szCs w:val="20"/>
              </w:rPr>
              <w:t>2022</w:t>
            </w:r>
          </w:p>
        </w:tc>
        <w:tc>
          <w:tcPr>
            <w:tcW w:w="1134" w:type="dxa"/>
          </w:tcPr>
          <w:p w:rsidR="00A151F8" w:rsidRPr="006703C3" w:rsidRDefault="001C0E1F" w:rsidP="00906E5E">
            <w:pPr>
              <w:jc w:val="both"/>
              <w:rPr>
                <w:rFonts w:asciiTheme="majorHAnsi" w:hAnsiTheme="majorHAnsi"/>
                <w:sz w:val="20"/>
                <w:szCs w:val="20"/>
              </w:rPr>
            </w:pPr>
            <w:r>
              <w:rPr>
                <w:rFonts w:asciiTheme="majorHAnsi" w:hAnsiTheme="majorHAnsi"/>
                <w:sz w:val="20"/>
                <w:szCs w:val="20"/>
              </w:rPr>
              <w:t>2023</w:t>
            </w:r>
          </w:p>
        </w:tc>
        <w:tc>
          <w:tcPr>
            <w:tcW w:w="1130" w:type="dxa"/>
          </w:tcPr>
          <w:p w:rsidR="00A151F8" w:rsidRPr="006703C3" w:rsidRDefault="00511ED4" w:rsidP="00906E5E">
            <w:pPr>
              <w:jc w:val="both"/>
              <w:rPr>
                <w:rFonts w:asciiTheme="majorHAnsi" w:hAnsiTheme="majorHAnsi"/>
                <w:sz w:val="20"/>
                <w:szCs w:val="20"/>
              </w:rPr>
            </w:pPr>
            <w:r>
              <w:rPr>
                <w:rFonts w:asciiTheme="majorHAnsi" w:hAnsiTheme="majorHAnsi"/>
                <w:sz w:val="20"/>
                <w:szCs w:val="20"/>
              </w:rPr>
              <w:t>2023</w:t>
            </w:r>
          </w:p>
        </w:tc>
      </w:tr>
      <w:tr w:rsidR="00A151F8" w:rsidRPr="006703C3" w:rsidTr="00906E5E">
        <w:tc>
          <w:tcPr>
            <w:tcW w:w="4785" w:type="dxa"/>
          </w:tcPr>
          <w:p w:rsidR="00A151F8" w:rsidRPr="006703C3" w:rsidRDefault="00A151F8" w:rsidP="00906E5E">
            <w:pPr>
              <w:jc w:val="both"/>
              <w:rPr>
                <w:rFonts w:asciiTheme="majorHAnsi" w:hAnsiTheme="majorHAnsi"/>
                <w:sz w:val="20"/>
                <w:szCs w:val="20"/>
              </w:rPr>
            </w:pPr>
            <w:r w:rsidRPr="00A151F8">
              <w:rPr>
                <w:rFonts w:asciiTheme="majorHAnsi" w:hAnsiTheme="majorHAnsi"/>
                <w:sz w:val="20"/>
                <w:szCs w:val="20"/>
              </w:rPr>
              <w:t>Elektronik ortamdan veri değişimi yolu ile sağlanan üye bilgisi sayısı</w:t>
            </w:r>
          </w:p>
        </w:tc>
        <w:tc>
          <w:tcPr>
            <w:tcW w:w="993"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r>
    </w:tbl>
    <w:p w:rsidR="00A151F8" w:rsidRPr="00E419E3" w:rsidRDefault="00A151F8"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Amaç 1. Uluslararası standartlarda hizmetlerin üretilmesi</w:t>
      </w:r>
    </w:p>
    <w:p w:rsidR="000B757E" w:rsidRPr="00E419E3" w:rsidRDefault="000B757E" w:rsidP="005D081E">
      <w:pPr>
        <w:jc w:val="both"/>
        <w:rPr>
          <w:rFonts w:asciiTheme="majorHAnsi" w:hAnsiTheme="majorHAnsi"/>
        </w:rPr>
      </w:pPr>
      <w:r w:rsidRPr="00E419E3">
        <w:rPr>
          <w:rFonts w:asciiTheme="majorHAnsi" w:hAnsiTheme="majorHAnsi"/>
        </w:rPr>
        <w:t>Hedef 5. Üyelerimizin AR-GE Çalışmalarının Desteklenmesi, geliştirilmesi,</w:t>
      </w:r>
    </w:p>
    <w:p w:rsidR="000B757E" w:rsidRDefault="000B757E" w:rsidP="005D081E">
      <w:pPr>
        <w:jc w:val="both"/>
        <w:rPr>
          <w:rFonts w:asciiTheme="majorHAnsi" w:hAnsiTheme="majorHAnsi"/>
        </w:rPr>
      </w:pPr>
      <w:r w:rsidRPr="00E419E3">
        <w:rPr>
          <w:rFonts w:asciiTheme="majorHAnsi" w:hAnsiTheme="majorHAnsi"/>
        </w:rPr>
        <w:t>AR-GE Konusunda üyelerimize yönelik seminer düzenlenmesi, iyi uygulama örneklerini diğer üyelere sunulması,</w:t>
      </w:r>
    </w:p>
    <w:p w:rsidR="006460A8" w:rsidRDefault="006460A8" w:rsidP="005D081E">
      <w:pPr>
        <w:jc w:val="both"/>
        <w:rPr>
          <w:rFonts w:asciiTheme="majorHAnsi" w:hAnsiTheme="majorHAnsi"/>
        </w:rPr>
      </w:pPr>
    </w:p>
    <w:p w:rsidR="006460A8" w:rsidRDefault="006460A8" w:rsidP="005D081E">
      <w:pPr>
        <w:jc w:val="both"/>
        <w:rPr>
          <w:rFonts w:asciiTheme="majorHAnsi" w:hAnsiTheme="majorHAnsi"/>
        </w:rPr>
      </w:pPr>
    </w:p>
    <w:p w:rsidR="001C0E1F" w:rsidRPr="00E419E3" w:rsidRDefault="001C0E1F"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AR-GE desteği veren kurumlardan, üyelerimize bu konuda nasıl yararlanacakları konusunda</w:t>
      </w:r>
    </w:p>
    <w:p w:rsidR="000B757E" w:rsidRPr="00E419E3" w:rsidRDefault="000B757E" w:rsidP="005D081E">
      <w:pPr>
        <w:jc w:val="both"/>
        <w:rPr>
          <w:rFonts w:asciiTheme="majorHAnsi" w:hAnsiTheme="majorHAnsi"/>
        </w:rPr>
      </w:pPr>
      <w:proofErr w:type="gramStart"/>
      <w:r w:rsidRPr="00E419E3">
        <w:rPr>
          <w:rFonts w:asciiTheme="majorHAnsi" w:hAnsiTheme="majorHAnsi"/>
        </w:rPr>
        <w:t>bilgi</w:t>
      </w:r>
      <w:proofErr w:type="gramEnd"/>
      <w:r w:rsidRPr="00E419E3">
        <w:rPr>
          <w:rFonts w:asciiTheme="majorHAnsi" w:hAnsiTheme="majorHAnsi"/>
        </w:rPr>
        <w:t xml:space="preserve"> vermek, desteklemek hedeflenmiştir.</w:t>
      </w:r>
    </w:p>
    <w:p w:rsidR="000B757E" w:rsidRPr="00E419E3" w:rsidRDefault="000B757E" w:rsidP="005D081E">
      <w:pPr>
        <w:jc w:val="both"/>
        <w:rPr>
          <w:rFonts w:asciiTheme="majorHAnsi" w:hAnsiTheme="majorHAnsi"/>
        </w:rPr>
      </w:pPr>
      <w:r w:rsidRPr="00E419E3">
        <w:rPr>
          <w:rFonts w:asciiTheme="majorHAnsi" w:hAnsiTheme="majorHAnsi"/>
        </w:rPr>
        <w:t>Stratejiler</w:t>
      </w:r>
    </w:p>
    <w:p w:rsidR="000B757E" w:rsidRPr="00E419E3" w:rsidRDefault="000B757E" w:rsidP="005D081E">
      <w:pPr>
        <w:jc w:val="both"/>
        <w:rPr>
          <w:rFonts w:asciiTheme="majorHAnsi" w:hAnsiTheme="majorHAnsi"/>
        </w:rPr>
      </w:pPr>
      <w:r w:rsidRPr="00E419E3">
        <w:rPr>
          <w:rFonts w:asciiTheme="majorHAnsi" w:hAnsiTheme="majorHAnsi"/>
        </w:rPr>
        <w:t>1- Düzenlenen seminerlerden memnuniyetin ölçülmesi</w:t>
      </w:r>
    </w:p>
    <w:p w:rsidR="000B757E" w:rsidRPr="00E419E3" w:rsidRDefault="000B757E" w:rsidP="005D081E">
      <w:pPr>
        <w:jc w:val="both"/>
        <w:rPr>
          <w:rFonts w:asciiTheme="majorHAnsi" w:hAnsiTheme="majorHAnsi"/>
        </w:rPr>
      </w:pPr>
      <w:r w:rsidRPr="00E419E3">
        <w:rPr>
          <w:rFonts w:asciiTheme="majorHAnsi" w:hAnsiTheme="majorHAnsi"/>
        </w:rPr>
        <w:t>2- Sunulan bilgilerin yeterliliğinin kontrol edilmesi,</w:t>
      </w:r>
    </w:p>
    <w:p w:rsidR="000B757E" w:rsidRDefault="000B757E" w:rsidP="005D081E">
      <w:pPr>
        <w:jc w:val="both"/>
        <w:rPr>
          <w:rFonts w:asciiTheme="majorHAnsi" w:hAnsiTheme="majorHAnsi"/>
        </w:rPr>
      </w:pPr>
      <w:r w:rsidRPr="00E419E3">
        <w:rPr>
          <w:rFonts w:asciiTheme="majorHAnsi" w:hAnsiTheme="majorHAnsi"/>
        </w:rPr>
        <w:t>Değerlendirileceği Yıllar</w:t>
      </w:r>
    </w:p>
    <w:tbl>
      <w:tblPr>
        <w:tblStyle w:val="TabloKlavuzu"/>
        <w:tblW w:w="10027" w:type="dxa"/>
        <w:tblLook w:val="04A0"/>
      </w:tblPr>
      <w:tblGrid>
        <w:gridCol w:w="4785"/>
        <w:gridCol w:w="993"/>
        <w:gridCol w:w="993"/>
        <w:gridCol w:w="992"/>
        <w:gridCol w:w="1134"/>
        <w:gridCol w:w="1130"/>
      </w:tblGrid>
      <w:tr w:rsidR="00A151F8" w:rsidRPr="006703C3" w:rsidTr="00906E5E">
        <w:trPr>
          <w:trHeight w:val="125"/>
        </w:trPr>
        <w:tc>
          <w:tcPr>
            <w:tcW w:w="4785" w:type="dxa"/>
          </w:tcPr>
          <w:p w:rsidR="00A151F8" w:rsidRPr="006703C3" w:rsidRDefault="00A151F8" w:rsidP="00906E5E">
            <w:pPr>
              <w:jc w:val="right"/>
              <w:rPr>
                <w:rFonts w:asciiTheme="majorHAnsi" w:hAnsiTheme="majorHAnsi"/>
                <w:sz w:val="20"/>
                <w:szCs w:val="20"/>
              </w:rPr>
            </w:pPr>
          </w:p>
        </w:tc>
        <w:tc>
          <w:tcPr>
            <w:tcW w:w="5242" w:type="dxa"/>
            <w:gridSpan w:val="5"/>
          </w:tcPr>
          <w:p w:rsidR="00A151F8" w:rsidRPr="006703C3" w:rsidRDefault="00A151F8" w:rsidP="00906E5E">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A151F8" w:rsidRPr="006703C3" w:rsidTr="00906E5E">
        <w:trPr>
          <w:trHeight w:val="171"/>
        </w:trPr>
        <w:tc>
          <w:tcPr>
            <w:tcW w:w="4785" w:type="dxa"/>
          </w:tcPr>
          <w:p w:rsidR="00A151F8" w:rsidRPr="006703C3" w:rsidRDefault="00A151F8" w:rsidP="00906E5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A151F8" w:rsidRPr="006703C3" w:rsidRDefault="00511ED4" w:rsidP="00906E5E">
            <w:pPr>
              <w:jc w:val="both"/>
              <w:rPr>
                <w:rFonts w:asciiTheme="majorHAnsi" w:hAnsiTheme="majorHAnsi"/>
                <w:sz w:val="20"/>
                <w:szCs w:val="20"/>
              </w:rPr>
            </w:pPr>
            <w:r>
              <w:rPr>
                <w:rFonts w:asciiTheme="majorHAnsi" w:hAnsiTheme="majorHAnsi"/>
                <w:sz w:val="20"/>
                <w:szCs w:val="20"/>
              </w:rPr>
              <w:t>2019</w:t>
            </w:r>
          </w:p>
        </w:tc>
        <w:tc>
          <w:tcPr>
            <w:tcW w:w="993" w:type="dxa"/>
          </w:tcPr>
          <w:p w:rsidR="00A151F8" w:rsidRPr="006703C3" w:rsidRDefault="006A2405" w:rsidP="00906E5E">
            <w:pPr>
              <w:jc w:val="both"/>
              <w:rPr>
                <w:rFonts w:asciiTheme="majorHAnsi" w:hAnsiTheme="majorHAnsi"/>
                <w:sz w:val="20"/>
                <w:szCs w:val="20"/>
              </w:rPr>
            </w:pPr>
            <w:r>
              <w:rPr>
                <w:rFonts w:asciiTheme="majorHAnsi" w:hAnsiTheme="majorHAnsi"/>
                <w:sz w:val="20"/>
                <w:szCs w:val="20"/>
              </w:rPr>
              <w:t>202</w:t>
            </w:r>
            <w:r w:rsidR="001C0E1F">
              <w:rPr>
                <w:rFonts w:asciiTheme="majorHAnsi" w:hAnsiTheme="majorHAnsi"/>
                <w:sz w:val="20"/>
                <w:szCs w:val="20"/>
              </w:rPr>
              <w:t>1</w:t>
            </w:r>
          </w:p>
        </w:tc>
        <w:tc>
          <w:tcPr>
            <w:tcW w:w="992" w:type="dxa"/>
          </w:tcPr>
          <w:p w:rsidR="00A151F8" w:rsidRPr="006703C3" w:rsidRDefault="001C0E1F" w:rsidP="00906E5E">
            <w:pPr>
              <w:jc w:val="both"/>
              <w:rPr>
                <w:rFonts w:asciiTheme="majorHAnsi" w:hAnsiTheme="majorHAnsi"/>
                <w:sz w:val="20"/>
                <w:szCs w:val="20"/>
              </w:rPr>
            </w:pPr>
            <w:r>
              <w:rPr>
                <w:rFonts w:asciiTheme="majorHAnsi" w:hAnsiTheme="majorHAnsi"/>
                <w:sz w:val="20"/>
                <w:szCs w:val="20"/>
              </w:rPr>
              <w:t>2022</w:t>
            </w:r>
          </w:p>
        </w:tc>
        <w:tc>
          <w:tcPr>
            <w:tcW w:w="1134" w:type="dxa"/>
          </w:tcPr>
          <w:p w:rsidR="00A151F8" w:rsidRPr="006703C3" w:rsidRDefault="001C0E1F" w:rsidP="00906E5E">
            <w:pPr>
              <w:jc w:val="both"/>
              <w:rPr>
                <w:rFonts w:asciiTheme="majorHAnsi" w:hAnsiTheme="majorHAnsi"/>
                <w:sz w:val="20"/>
                <w:szCs w:val="20"/>
              </w:rPr>
            </w:pPr>
            <w:r>
              <w:rPr>
                <w:rFonts w:asciiTheme="majorHAnsi" w:hAnsiTheme="majorHAnsi"/>
                <w:sz w:val="20"/>
                <w:szCs w:val="20"/>
              </w:rPr>
              <w:t>2023</w:t>
            </w:r>
          </w:p>
        </w:tc>
        <w:tc>
          <w:tcPr>
            <w:tcW w:w="1130" w:type="dxa"/>
          </w:tcPr>
          <w:p w:rsidR="00A151F8" w:rsidRPr="006703C3" w:rsidRDefault="00511ED4" w:rsidP="00906E5E">
            <w:pPr>
              <w:jc w:val="both"/>
              <w:rPr>
                <w:rFonts w:asciiTheme="majorHAnsi" w:hAnsiTheme="majorHAnsi"/>
                <w:sz w:val="20"/>
                <w:szCs w:val="20"/>
              </w:rPr>
            </w:pPr>
            <w:r>
              <w:rPr>
                <w:rFonts w:asciiTheme="majorHAnsi" w:hAnsiTheme="majorHAnsi"/>
                <w:sz w:val="20"/>
                <w:szCs w:val="20"/>
              </w:rPr>
              <w:t>2023</w:t>
            </w:r>
          </w:p>
        </w:tc>
      </w:tr>
      <w:tr w:rsidR="00A151F8" w:rsidRPr="006703C3" w:rsidTr="00906E5E">
        <w:tc>
          <w:tcPr>
            <w:tcW w:w="4785" w:type="dxa"/>
          </w:tcPr>
          <w:p w:rsidR="00A151F8" w:rsidRPr="006703C3" w:rsidRDefault="00A151F8" w:rsidP="00906E5E">
            <w:pPr>
              <w:jc w:val="both"/>
              <w:rPr>
                <w:rFonts w:asciiTheme="majorHAnsi" w:hAnsiTheme="majorHAnsi"/>
                <w:sz w:val="20"/>
                <w:szCs w:val="20"/>
              </w:rPr>
            </w:pPr>
            <w:r w:rsidRPr="00A151F8">
              <w:rPr>
                <w:rFonts w:asciiTheme="majorHAnsi" w:hAnsiTheme="majorHAnsi"/>
                <w:sz w:val="20"/>
                <w:szCs w:val="20"/>
              </w:rPr>
              <w:t xml:space="preserve">Memnuniyet/yeterliliğin ölçümlenmesi  </w:t>
            </w:r>
          </w:p>
        </w:tc>
        <w:tc>
          <w:tcPr>
            <w:tcW w:w="993"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r>
    </w:tbl>
    <w:p w:rsidR="00A151F8" w:rsidRPr="00E419E3" w:rsidRDefault="00A151F8" w:rsidP="00A151F8">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Amaç 1. Uluslararası standartlarda hizmetlerin üretilmesi</w:t>
      </w:r>
    </w:p>
    <w:p w:rsidR="000B757E" w:rsidRPr="00E419E3" w:rsidRDefault="000B757E" w:rsidP="005D081E">
      <w:pPr>
        <w:jc w:val="both"/>
        <w:rPr>
          <w:rFonts w:asciiTheme="majorHAnsi" w:hAnsiTheme="majorHAnsi"/>
        </w:rPr>
      </w:pPr>
      <w:r w:rsidRPr="00E419E3">
        <w:rPr>
          <w:rFonts w:asciiTheme="majorHAnsi" w:hAnsiTheme="majorHAnsi"/>
        </w:rPr>
        <w:t>Hedef 6. Üyelere yönelik farklı alanlarda hizmetler geliştirilmesi ve hizmette</w:t>
      </w:r>
      <w:r w:rsidR="002213F4">
        <w:rPr>
          <w:rFonts w:asciiTheme="majorHAnsi" w:hAnsiTheme="majorHAnsi"/>
        </w:rPr>
        <w:t xml:space="preserve"> </w:t>
      </w:r>
      <w:r w:rsidR="00FA6791" w:rsidRPr="00E419E3">
        <w:rPr>
          <w:rFonts w:asciiTheme="majorHAnsi" w:hAnsiTheme="majorHAnsi"/>
        </w:rPr>
        <w:t>mükemmelliğin</w:t>
      </w:r>
      <w:r w:rsidRPr="00E419E3">
        <w:rPr>
          <w:rFonts w:asciiTheme="majorHAnsi" w:hAnsiTheme="majorHAnsi"/>
        </w:rPr>
        <w:t xml:space="preserve"> sağlanması</w:t>
      </w:r>
    </w:p>
    <w:p w:rsidR="000B757E" w:rsidRPr="00E419E3" w:rsidRDefault="000B757E" w:rsidP="005D081E">
      <w:pPr>
        <w:jc w:val="both"/>
        <w:rPr>
          <w:rFonts w:asciiTheme="majorHAnsi" w:hAnsiTheme="majorHAnsi"/>
        </w:rPr>
      </w:pPr>
      <w:r w:rsidRPr="00E419E3">
        <w:rPr>
          <w:rFonts w:asciiTheme="majorHAnsi" w:hAnsiTheme="majorHAnsi"/>
        </w:rPr>
        <w:t>Her yıl Kasım–Aralık aylarında üyelerin ağırlıklı olarak ihtiyaç duydukları/tercih ettikleri yeni hizmetlerin belirlemek üzere yılda bir kez memnuniyet anketi uygulanırken üye ihtiyaç analizi yapılması.</w:t>
      </w:r>
    </w:p>
    <w:p w:rsidR="000B757E" w:rsidRPr="00E419E3" w:rsidRDefault="000B757E" w:rsidP="005D081E">
      <w:pPr>
        <w:jc w:val="both"/>
        <w:rPr>
          <w:rFonts w:asciiTheme="majorHAnsi" w:hAnsiTheme="majorHAnsi"/>
        </w:rPr>
      </w:pPr>
      <w:r w:rsidRPr="00E419E3">
        <w:rPr>
          <w:rFonts w:asciiTheme="majorHAnsi" w:hAnsiTheme="majorHAnsi"/>
        </w:rPr>
        <w:t>İhtiyaç analizi doğrultusunda, ayda bir eğitim programları ve bilgilendirme toplantıları düzenlenmesi. Tasarlanan eğitim ve seminer konuları; · Vergi kanunu ve mevzuat, muhasebe, SGK kanunu, tüketici hakları, e-ticaret, internet ve bilişim teknolojilerinin hizmet sektöründe kullanımı vb. ve hizmet yönetimi, müşteri ilişkileri, pazarlama, insan kaynakları yönetimi, finans yönetimi vb.</w:t>
      </w:r>
    </w:p>
    <w:p w:rsidR="000B757E" w:rsidRPr="00E419E3" w:rsidRDefault="000B757E" w:rsidP="005D081E">
      <w:pPr>
        <w:jc w:val="both"/>
        <w:rPr>
          <w:rFonts w:asciiTheme="majorHAnsi" w:hAnsiTheme="majorHAnsi"/>
        </w:rPr>
      </w:pPr>
      <w:r w:rsidRPr="00E419E3">
        <w:rPr>
          <w:rFonts w:asciiTheme="majorHAnsi" w:hAnsiTheme="majorHAnsi"/>
        </w:rPr>
        <w:t>Stratejiler</w:t>
      </w:r>
    </w:p>
    <w:tbl>
      <w:tblPr>
        <w:tblStyle w:val="TabloKlavuzu"/>
        <w:tblW w:w="10027" w:type="dxa"/>
        <w:tblLook w:val="04A0"/>
      </w:tblPr>
      <w:tblGrid>
        <w:gridCol w:w="4785"/>
        <w:gridCol w:w="993"/>
        <w:gridCol w:w="993"/>
        <w:gridCol w:w="992"/>
        <w:gridCol w:w="1134"/>
        <w:gridCol w:w="1130"/>
      </w:tblGrid>
      <w:tr w:rsidR="00A151F8" w:rsidRPr="006703C3" w:rsidTr="00906E5E">
        <w:trPr>
          <w:trHeight w:val="125"/>
        </w:trPr>
        <w:tc>
          <w:tcPr>
            <w:tcW w:w="4785" w:type="dxa"/>
          </w:tcPr>
          <w:p w:rsidR="00A151F8" w:rsidRPr="006703C3" w:rsidRDefault="00A151F8" w:rsidP="00906E5E">
            <w:pPr>
              <w:jc w:val="right"/>
              <w:rPr>
                <w:rFonts w:asciiTheme="majorHAnsi" w:hAnsiTheme="majorHAnsi"/>
                <w:sz w:val="20"/>
                <w:szCs w:val="20"/>
              </w:rPr>
            </w:pPr>
          </w:p>
        </w:tc>
        <w:tc>
          <w:tcPr>
            <w:tcW w:w="5242" w:type="dxa"/>
            <w:gridSpan w:val="5"/>
          </w:tcPr>
          <w:p w:rsidR="00A151F8" w:rsidRPr="006703C3" w:rsidRDefault="00A151F8" w:rsidP="00906E5E">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A151F8" w:rsidRPr="006703C3" w:rsidTr="00906E5E">
        <w:trPr>
          <w:trHeight w:val="171"/>
        </w:trPr>
        <w:tc>
          <w:tcPr>
            <w:tcW w:w="4785" w:type="dxa"/>
          </w:tcPr>
          <w:p w:rsidR="00A151F8" w:rsidRPr="006703C3" w:rsidRDefault="00A151F8" w:rsidP="00906E5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A151F8" w:rsidRPr="006703C3" w:rsidRDefault="00511ED4" w:rsidP="00906E5E">
            <w:pPr>
              <w:jc w:val="both"/>
              <w:rPr>
                <w:rFonts w:asciiTheme="majorHAnsi" w:hAnsiTheme="majorHAnsi"/>
                <w:sz w:val="20"/>
                <w:szCs w:val="20"/>
              </w:rPr>
            </w:pPr>
            <w:r>
              <w:rPr>
                <w:rFonts w:asciiTheme="majorHAnsi" w:hAnsiTheme="majorHAnsi"/>
                <w:sz w:val="20"/>
                <w:szCs w:val="20"/>
              </w:rPr>
              <w:t>2019</w:t>
            </w:r>
          </w:p>
        </w:tc>
        <w:tc>
          <w:tcPr>
            <w:tcW w:w="993" w:type="dxa"/>
          </w:tcPr>
          <w:p w:rsidR="00A151F8" w:rsidRPr="006703C3" w:rsidRDefault="006A2405" w:rsidP="001C0E1F">
            <w:pPr>
              <w:jc w:val="both"/>
              <w:rPr>
                <w:rFonts w:asciiTheme="majorHAnsi" w:hAnsiTheme="majorHAnsi"/>
                <w:sz w:val="20"/>
                <w:szCs w:val="20"/>
              </w:rPr>
            </w:pPr>
            <w:r>
              <w:rPr>
                <w:rFonts w:asciiTheme="majorHAnsi" w:hAnsiTheme="majorHAnsi"/>
                <w:sz w:val="20"/>
                <w:szCs w:val="20"/>
              </w:rPr>
              <w:t>202</w:t>
            </w:r>
            <w:r w:rsidR="001C0E1F">
              <w:rPr>
                <w:rFonts w:asciiTheme="majorHAnsi" w:hAnsiTheme="majorHAnsi"/>
                <w:sz w:val="20"/>
                <w:szCs w:val="20"/>
              </w:rPr>
              <w:t>1</w:t>
            </w:r>
          </w:p>
        </w:tc>
        <w:tc>
          <w:tcPr>
            <w:tcW w:w="992" w:type="dxa"/>
          </w:tcPr>
          <w:p w:rsidR="00A151F8" w:rsidRPr="006703C3" w:rsidRDefault="001C0E1F" w:rsidP="00906E5E">
            <w:pPr>
              <w:jc w:val="both"/>
              <w:rPr>
                <w:rFonts w:asciiTheme="majorHAnsi" w:hAnsiTheme="majorHAnsi"/>
                <w:sz w:val="20"/>
                <w:szCs w:val="20"/>
              </w:rPr>
            </w:pPr>
            <w:r>
              <w:rPr>
                <w:rFonts w:asciiTheme="majorHAnsi" w:hAnsiTheme="majorHAnsi"/>
                <w:sz w:val="20"/>
                <w:szCs w:val="20"/>
              </w:rPr>
              <w:t>2022</w:t>
            </w:r>
          </w:p>
        </w:tc>
        <w:tc>
          <w:tcPr>
            <w:tcW w:w="1134" w:type="dxa"/>
          </w:tcPr>
          <w:p w:rsidR="00A151F8" w:rsidRPr="006703C3" w:rsidRDefault="001C0E1F" w:rsidP="00906E5E">
            <w:pPr>
              <w:jc w:val="both"/>
              <w:rPr>
                <w:rFonts w:asciiTheme="majorHAnsi" w:hAnsiTheme="majorHAnsi"/>
                <w:sz w:val="20"/>
                <w:szCs w:val="20"/>
              </w:rPr>
            </w:pPr>
            <w:r>
              <w:rPr>
                <w:rFonts w:asciiTheme="majorHAnsi" w:hAnsiTheme="majorHAnsi"/>
                <w:sz w:val="20"/>
                <w:szCs w:val="20"/>
              </w:rPr>
              <w:t>2023</w:t>
            </w:r>
          </w:p>
        </w:tc>
        <w:tc>
          <w:tcPr>
            <w:tcW w:w="1130" w:type="dxa"/>
          </w:tcPr>
          <w:p w:rsidR="00A151F8" w:rsidRPr="006703C3" w:rsidRDefault="00511ED4" w:rsidP="00906E5E">
            <w:pPr>
              <w:jc w:val="both"/>
              <w:rPr>
                <w:rFonts w:asciiTheme="majorHAnsi" w:hAnsiTheme="majorHAnsi"/>
                <w:sz w:val="20"/>
                <w:szCs w:val="20"/>
              </w:rPr>
            </w:pPr>
            <w:r>
              <w:rPr>
                <w:rFonts w:asciiTheme="majorHAnsi" w:hAnsiTheme="majorHAnsi"/>
                <w:sz w:val="20"/>
                <w:szCs w:val="20"/>
              </w:rPr>
              <w:t>2023</w:t>
            </w:r>
          </w:p>
        </w:tc>
      </w:tr>
      <w:tr w:rsidR="00A151F8" w:rsidRPr="006703C3" w:rsidTr="00906E5E">
        <w:tc>
          <w:tcPr>
            <w:tcW w:w="4785" w:type="dxa"/>
          </w:tcPr>
          <w:p w:rsidR="00A151F8" w:rsidRPr="006703C3" w:rsidRDefault="00A151F8" w:rsidP="00C6163F">
            <w:pPr>
              <w:jc w:val="both"/>
              <w:rPr>
                <w:rFonts w:asciiTheme="majorHAnsi" w:hAnsiTheme="majorHAnsi"/>
                <w:sz w:val="20"/>
                <w:szCs w:val="20"/>
              </w:rPr>
            </w:pPr>
            <w:r w:rsidRPr="00A151F8">
              <w:rPr>
                <w:rFonts w:asciiTheme="majorHAnsi" w:hAnsiTheme="majorHAnsi"/>
                <w:sz w:val="20"/>
                <w:szCs w:val="20"/>
              </w:rPr>
              <w:t>Memnuniyet Anketi düzenlemek</w:t>
            </w:r>
          </w:p>
        </w:tc>
        <w:tc>
          <w:tcPr>
            <w:tcW w:w="993"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A151F8" w:rsidRPr="006703C3" w:rsidRDefault="00A151F8" w:rsidP="00906E5E">
            <w:pPr>
              <w:jc w:val="both"/>
              <w:rPr>
                <w:rFonts w:asciiTheme="majorHAnsi" w:hAnsiTheme="majorHAnsi"/>
                <w:sz w:val="20"/>
                <w:szCs w:val="20"/>
              </w:rPr>
            </w:pPr>
          </w:p>
          <w:p w:rsidR="00A151F8" w:rsidRPr="006703C3" w:rsidRDefault="00A151F8" w:rsidP="00906E5E">
            <w:pPr>
              <w:jc w:val="both"/>
              <w:rPr>
                <w:rFonts w:asciiTheme="majorHAnsi" w:hAnsiTheme="majorHAnsi"/>
                <w:sz w:val="20"/>
                <w:szCs w:val="20"/>
              </w:rPr>
            </w:pPr>
            <w:r w:rsidRPr="006703C3">
              <w:rPr>
                <w:rFonts w:asciiTheme="majorHAnsi" w:hAnsiTheme="majorHAnsi"/>
                <w:sz w:val="20"/>
                <w:szCs w:val="20"/>
              </w:rPr>
              <w:t>X</w:t>
            </w:r>
          </w:p>
        </w:tc>
      </w:tr>
    </w:tbl>
    <w:p w:rsidR="000B757E" w:rsidRPr="00E419E3" w:rsidRDefault="000B757E"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Amaç 1. Uluslararası standartlarda hizmetlerin üretilmesi</w:t>
      </w:r>
    </w:p>
    <w:p w:rsidR="000B757E" w:rsidRPr="00E419E3" w:rsidRDefault="000B757E" w:rsidP="005D081E">
      <w:pPr>
        <w:jc w:val="both"/>
        <w:rPr>
          <w:rFonts w:asciiTheme="majorHAnsi" w:hAnsiTheme="majorHAnsi"/>
        </w:rPr>
      </w:pPr>
      <w:r w:rsidRPr="00E419E3">
        <w:rPr>
          <w:rFonts w:asciiTheme="majorHAnsi" w:hAnsiTheme="majorHAnsi"/>
        </w:rPr>
        <w:t>Hedef 7. Üyelerimizin Kurumsal yapılarının tamamlanmasına destek sağlamak</w:t>
      </w:r>
    </w:p>
    <w:p w:rsidR="000B757E" w:rsidRPr="00E419E3" w:rsidRDefault="000B757E" w:rsidP="005D081E">
      <w:pPr>
        <w:jc w:val="both"/>
        <w:rPr>
          <w:rFonts w:asciiTheme="majorHAnsi" w:hAnsiTheme="majorHAnsi"/>
        </w:rPr>
      </w:pPr>
      <w:r w:rsidRPr="00E419E3">
        <w:rPr>
          <w:rFonts w:asciiTheme="majorHAnsi" w:hAnsiTheme="majorHAnsi"/>
        </w:rPr>
        <w:t>Üyelerimizin kurumsal kapasitelerini geliştirmelerinde rol oynamak ve onların faaliyetlerinden vatandaşlarımızın faydalanacağı bir sistem geliştirmek amaçlanmıştır.</w:t>
      </w:r>
    </w:p>
    <w:p w:rsidR="000B757E" w:rsidRPr="00E419E3" w:rsidRDefault="000B757E" w:rsidP="005D081E">
      <w:pPr>
        <w:jc w:val="both"/>
        <w:rPr>
          <w:rFonts w:asciiTheme="majorHAnsi" w:hAnsiTheme="majorHAnsi"/>
        </w:rPr>
      </w:pPr>
      <w:r w:rsidRPr="00E419E3">
        <w:rPr>
          <w:rFonts w:asciiTheme="majorHAnsi" w:hAnsiTheme="majorHAnsi"/>
        </w:rPr>
        <w:t>Stratejiler</w:t>
      </w:r>
    </w:p>
    <w:p w:rsidR="000B757E" w:rsidRPr="00E419E3" w:rsidRDefault="000B757E" w:rsidP="005D081E">
      <w:pPr>
        <w:jc w:val="both"/>
        <w:rPr>
          <w:rFonts w:asciiTheme="majorHAnsi" w:hAnsiTheme="majorHAnsi"/>
        </w:rPr>
      </w:pPr>
      <w:r w:rsidRPr="00E419E3">
        <w:rPr>
          <w:rFonts w:asciiTheme="majorHAnsi" w:hAnsiTheme="majorHAnsi"/>
        </w:rPr>
        <w:t>1- Üyelerimizin kurumsal kimlik kazanmaları, yönetişim, finans, yönetim teknikleri, liderlik konularında markalaşma ve patent konularında seminerler düzenlemek.</w:t>
      </w:r>
    </w:p>
    <w:p w:rsidR="000B757E" w:rsidRDefault="000B757E" w:rsidP="005D081E">
      <w:pPr>
        <w:jc w:val="both"/>
        <w:rPr>
          <w:rFonts w:asciiTheme="majorHAnsi" w:hAnsiTheme="majorHAnsi"/>
        </w:rPr>
      </w:pPr>
      <w:r w:rsidRPr="00E419E3">
        <w:rPr>
          <w:rFonts w:asciiTheme="majorHAnsi" w:hAnsiTheme="majorHAnsi"/>
        </w:rPr>
        <w:t>2- Marka ve patent çalışmalarında üyelerimize oda personeli aracılığı ile yardımcı olmak.</w:t>
      </w:r>
    </w:p>
    <w:tbl>
      <w:tblPr>
        <w:tblStyle w:val="TabloKlavuzu"/>
        <w:tblW w:w="10027" w:type="dxa"/>
        <w:tblLook w:val="04A0"/>
      </w:tblPr>
      <w:tblGrid>
        <w:gridCol w:w="4785"/>
        <w:gridCol w:w="993"/>
        <w:gridCol w:w="993"/>
        <w:gridCol w:w="992"/>
        <w:gridCol w:w="1134"/>
        <w:gridCol w:w="1130"/>
      </w:tblGrid>
      <w:tr w:rsidR="00C6163F" w:rsidRPr="006703C3" w:rsidTr="00906E5E">
        <w:trPr>
          <w:trHeight w:val="125"/>
        </w:trPr>
        <w:tc>
          <w:tcPr>
            <w:tcW w:w="4785" w:type="dxa"/>
          </w:tcPr>
          <w:p w:rsidR="00C6163F" w:rsidRPr="006703C3" w:rsidRDefault="00C6163F" w:rsidP="00906E5E">
            <w:pPr>
              <w:jc w:val="right"/>
              <w:rPr>
                <w:rFonts w:asciiTheme="majorHAnsi" w:hAnsiTheme="majorHAnsi"/>
                <w:sz w:val="20"/>
                <w:szCs w:val="20"/>
              </w:rPr>
            </w:pPr>
          </w:p>
        </w:tc>
        <w:tc>
          <w:tcPr>
            <w:tcW w:w="5242" w:type="dxa"/>
            <w:gridSpan w:val="5"/>
          </w:tcPr>
          <w:p w:rsidR="00C6163F" w:rsidRPr="006703C3" w:rsidRDefault="00C6163F" w:rsidP="00906E5E">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C6163F" w:rsidRPr="006703C3" w:rsidTr="00906E5E">
        <w:trPr>
          <w:trHeight w:val="171"/>
        </w:trPr>
        <w:tc>
          <w:tcPr>
            <w:tcW w:w="4785" w:type="dxa"/>
          </w:tcPr>
          <w:p w:rsidR="00C6163F" w:rsidRPr="006703C3" w:rsidRDefault="00C6163F" w:rsidP="00906E5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C6163F" w:rsidRPr="006703C3" w:rsidRDefault="00511ED4" w:rsidP="00906E5E">
            <w:pPr>
              <w:jc w:val="both"/>
              <w:rPr>
                <w:rFonts w:asciiTheme="majorHAnsi" w:hAnsiTheme="majorHAnsi"/>
                <w:sz w:val="20"/>
                <w:szCs w:val="20"/>
              </w:rPr>
            </w:pPr>
            <w:r>
              <w:rPr>
                <w:rFonts w:asciiTheme="majorHAnsi" w:hAnsiTheme="majorHAnsi"/>
                <w:sz w:val="20"/>
                <w:szCs w:val="20"/>
              </w:rPr>
              <w:t>2019</w:t>
            </w:r>
          </w:p>
        </w:tc>
        <w:tc>
          <w:tcPr>
            <w:tcW w:w="993" w:type="dxa"/>
          </w:tcPr>
          <w:p w:rsidR="00C6163F" w:rsidRPr="006703C3" w:rsidRDefault="001C0E1F" w:rsidP="00906E5E">
            <w:pPr>
              <w:jc w:val="both"/>
              <w:rPr>
                <w:rFonts w:asciiTheme="majorHAnsi" w:hAnsiTheme="majorHAnsi"/>
                <w:sz w:val="20"/>
                <w:szCs w:val="20"/>
              </w:rPr>
            </w:pPr>
            <w:r>
              <w:rPr>
                <w:rFonts w:asciiTheme="majorHAnsi" w:hAnsiTheme="majorHAnsi"/>
                <w:sz w:val="20"/>
                <w:szCs w:val="20"/>
              </w:rPr>
              <w:t>2021</w:t>
            </w:r>
          </w:p>
        </w:tc>
        <w:tc>
          <w:tcPr>
            <w:tcW w:w="992" w:type="dxa"/>
          </w:tcPr>
          <w:p w:rsidR="00C6163F" w:rsidRPr="006703C3" w:rsidRDefault="001C0E1F" w:rsidP="00906E5E">
            <w:pPr>
              <w:jc w:val="both"/>
              <w:rPr>
                <w:rFonts w:asciiTheme="majorHAnsi" w:hAnsiTheme="majorHAnsi"/>
                <w:sz w:val="20"/>
                <w:szCs w:val="20"/>
              </w:rPr>
            </w:pPr>
            <w:r>
              <w:rPr>
                <w:rFonts w:asciiTheme="majorHAnsi" w:hAnsiTheme="majorHAnsi"/>
                <w:sz w:val="20"/>
                <w:szCs w:val="20"/>
              </w:rPr>
              <w:t>2022</w:t>
            </w:r>
          </w:p>
        </w:tc>
        <w:tc>
          <w:tcPr>
            <w:tcW w:w="1134" w:type="dxa"/>
          </w:tcPr>
          <w:p w:rsidR="00C6163F" w:rsidRPr="006703C3" w:rsidRDefault="001C0E1F" w:rsidP="00906E5E">
            <w:pPr>
              <w:jc w:val="both"/>
              <w:rPr>
                <w:rFonts w:asciiTheme="majorHAnsi" w:hAnsiTheme="majorHAnsi"/>
                <w:sz w:val="20"/>
                <w:szCs w:val="20"/>
              </w:rPr>
            </w:pPr>
            <w:r>
              <w:rPr>
                <w:rFonts w:asciiTheme="majorHAnsi" w:hAnsiTheme="majorHAnsi"/>
                <w:sz w:val="20"/>
                <w:szCs w:val="20"/>
              </w:rPr>
              <w:t>2023</w:t>
            </w:r>
          </w:p>
        </w:tc>
        <w:tc>
          <w:tcPr>
            <w:tcW w:w="1130" w:type="dxa"/>
          </w:tcPr>
          <w:p w:rsidR="00C6163F" w:rsidRPr="006703C3" w:rsidRDefault="00511ED4" w:rsidP="00906E5E">
            <w:pPr>
              <w:jc w:val="both"/>
              <w:rPr>
                <w:rFonts w:asciiTheme="majorHAnsi" w:hAnsiTheme="majorHAnsi"/>
                <w:sz w:val="20"/>
                <w:szCs w:val="20"/>
              </w:rPr>
            </w:pPr>
            <w:r>
              <w:rPr>
                <w:rFonts w:asciiTheme="majorHAnsi" w:hAnsiTheme="majorHAnsi"/>
                <w:sz w:val="20"/>
                <w:szCs w:val="20"/>
              </w:rPr>
              <w:t>2023</w:t>
            </w:r>
          </w:p>
        </w:tc>
      </w:tr>
      <w:tr w:rsidR="00C6163F" w:rsidRPr="006703C3" w:rsidTr="00906E5E">
        <w:tc>
          <w:tcPr>
            <w:tcW w:w="4785" w:type="dxa"/>
          </w:tcPr>
          <w:p w:rsidR="00C6163F" w:rsidRPr="006703C3" w:rsidRDefault="00C6163F" w:rsidP="00906E5E">
            <w:pPr>
              <w:jc w:val="both"/>
              <w:rPr>
                <w:rFonts w:asciiTheme="majorHAnsi" w:hAnsiTheme="majorHAnsi"/>
                <w:sz w:val="20"/>
                <w:szCs w:val="20"/>
              </w:rPr>
            </w:pPr>
            <w:r w:rsidRPr="00A151F8">
              <w:rPr>
                <w:rFonts w:asciiTheme="majorHAnsi" w:hAnsiTheme="majorHAnsi"/>
                <w:sz w:val="20"/>
                <w:szCs w:val="20"/>
              </w:rPr>
              <w:t>Memnuniyet Anketi düzenlemek</w:t>
            </w:r>
          </w:p>
        </w:tc>
        <w:tc>
          <w:tcPr>
            <w:tcW w:w="993"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r>
    </w:tbl>
    <w:p w:rsidR="00C6163F" w:rsidRDefault="00C6163F" w:rsidP="005D081E">
      <w:pPr>
        <w:jc w:val="both"/>
        <w:rPr>
          <w:rFonts w:asciiTheme="majorHAnsi" w:hAnsiTheme="majorHAnsi"/>
        </w:rPr>
      </w:pPr>
    </w:p>
    <w:p w:rsidR="006460A8" w:rsidRDefault="006460A8" w:rsidP="005D081E">
      <w:pPr>
        <w:jc w:val="both"/>
        <w:rPr>
          <w:rFonts w:asciiTheme="majorHAnsi" w:hAnsiTheme="majorHAnsi"/>
        </w:rPr>
      </w:pPr>
    </w:p>
    <w:p w:rsidR="00511ED4" w:rsidRDefault="00511ED4"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Amaç 1. Uluslararası standartlarda hizmetlerin üretilmesi</w:t>
      </w:r>
    </w:p>
    <w:p w:rsidR="000B757E" w:rsidRPr="00E419E3" w:rsidRDefault="000B757E" w:rsidP="005D081E">
      <w:pPr>
        <w:jc w:val="both"/>
        <w:rPr>
          <w:rFonts w:asciiTheme="majorHAnsi" w:hAnsiTheme="majorHAnsi"/>
        </w:rPr>
      </w:pPr>
      <w:r w:rsidRPr="00E419E3">
        <w:rPr>
          <w:rFonts w:asciiTheme="majorHAnsi" w:hAnsiTheme="majorHAnsi"/>
        </w:rPr>
        <w:t>Hedef 8. Üyelerimizin Ulusal ve Uluslararası piyasada Rekabet gücünü arttırmak</w:t>
      </w:r>
    </w:p>
    <w:p w:rsidR="000B757E" w:rsidRPr="00E419E3" w:rsidRDefault="000B757E" w:rsidP="005D081E">
      <w:pPr>
        <w:jc w:val="both"/>
        <w:rPr>
          <w:rFonts w:asciiTheme="majorHAnsi" w:hAnsiTheme="majorHAnsi"/>
        </w:rPr>
      </w:pPr>
      <w:r w:rsidRPr="00E419E3">
        <w:rPr>
          <w:rFonts w:asciiTheme="majorHAnsi" w:hAnsiTheme="majorHAnsi"/>
        </w:rPr>
        <w:t>Üyelerimizin rekabet gücünü arttırmak için, üyelerin diğer küresel rakipler karsısındaki rekabet güçlerini arttırmak için hangi faktörlere önem vermeleri gerekti</w:t>
      </w:r>
      <w:r w:rsidR="006A2405">
        <w:rPr>
          <w:rFonts w:asciiTheme="majorHAnsi" w:hAnsiTheme="majorHAnsi"/>
        </w:rPr>
        <w:t>ğ</w:t>
      </w:r>
      <w:r w:rsidRPr="00E419E3">
        <w:rPr>
          <w:rFonts w:asciiTheme="majorHAnsi" w:hAnsiTheme="majorHAnsi"/>
        </w:rPr>
        <w:t>ini ortaya çıkarmak amaçlanmıştır.</w:t>
      </w:r>
    </w:p>
    <w:p w:rsidR="000B757E" w:rsidRDefault="000B757E" w:rsidP="005D081E">
      <w:pPr>
        <w:jc w:val="both"/>
        <w:rPr>
          <w:rFonts w:asciiTheme="majorHAnsi" w:hAnsiTheme="majorHAnsi"/>
        </w:rPr>
      </w:pPr>
      <w:r w:rsidRPr="00E419E3">
        <w:rPr>
          <w:rFonts w:asciiTheme="majorHAnsi" w:hAnsiTheme="majorHAnsi"/>
        </w:rPr>
        <w:t>Stratejiler</w:t>
      </w:r>
    </w:p>
    <w:tbl>
      <w:tblPr>
        <w:tblStyle w:val="TabloKlavuzu"/>
        <w:tblW w:w="10027" w:type="dxa"/>
        <w:tblLook w:val="04A0"/>
      </w:tblPr>
      <w:tblGrid>
        <w:gridCol w:w="4785"/>
        <w:gridCol w:w="993"/>
        <w:gridCol w:w="993"/>
        <w:gridCol w:w="992"/>
        <w:gridCol w:w="1134"/>
        <w:gridCol w:w="1130"/>
      </w:tblGrid>
      <w:tr w:rsidR="00C6163F" w:rsidRPr="006703C3" w:rsidTr="00906E5E">
        <w:trPr>
          <w:trHeight w:val="125"/>
        </w:trPr>
        <w:tc>
          <w:tcPr>
            <w:tcW w:w="4785" w:type="dxa"/>
          </w:tcPr>
          <w:p w:rsidR="00C6163F" w:rsidRPr="006703C3" w:rsidRDefault="00C6163F" w:rsidP="00906E5E">
            <w:pPr>
              <w:jc w:val="right"/>
              <w:rPr>
                <w:rFonts w:asciiTheme="majorHAnsi" w:hAnsiTheme="majorHAnsi"/>
                <w:sz w:val="20"/>
                <w:szCs w:val="20"/>
              </w:rPr>
            </w:pPr>
          </w:p>
        </w:tc>
        <w:tc>
          <w:tcPr>
            <w:tcW w:w="5242" w:type="dxa"/>
            <w:gridSpan w:val="5"/>
          </w:tcPr>
          <w:p w:rsidR="00C6163F" w:rsidRPr="006703C3" w:rsidRDefault="00C6163F" w:rsidP="00906E5E">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C6163F" w:rsidRPr="006703C3" w:rsidTr="00906E5E">
        <w:trPr>
          <w:trHeight w:val="171"/>
        </w:trPr>
        <w:tc>
          <w:tcPr>
            <w:tcW w:w="4785" w:type="dxa"/>
          </w:tcPr>
          <w:p w:rsidR="00C6163F" w:rsidRPr="006703C3" w:rsidRDefault="00C6163F" w:rsidP="00906E5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C6163F" w:rsidRPr="006703C3" w:rsidRDefault="00511ED4" w:rsidP="00906E5E">
            <w:pPr>
              <w:jc w:val="both"/>
              <w:rPr>
                <w:rFonts w:asciiTheme="majorHAnsi" w:hAnsiTheme="majorHAnsi"/>
                <w:sz w:val="20"/>
                <w:szCs w:val="20"/>
              </w:rPr>
            </w:pPr>
            <w:r>
              <w:rPr>
                <w:rFonts w:asciiTheme="majorHAnsi" w:hAnsiTheme="majorHAnsi"/>
                <w:sz w:val="20"/>
                <w:szCs w:val="20"/>
              </w:rPr>
              <w:t>2019</w:t>
            </w:r>
          </w:p>
        </w:tc>
        <w:tc>
          <w:tcPr>
            <w:tcW w:w="993" w:type="dxa"/>
          </w:tcPr>
          <w:p w:rsidR="00C6163F" w:rsidRPr="006703C3" w:rsidRDefault="006A2405" w:rsidP="001C0E1F">
            <w:pPr>
              <w:jc w:val="both"/>
              <w:rPr>
                <w:rFonts w:asciiTheme="majorHAnsi" w:hAnsiTheme="majorHAnsi"/>
                <w:sz w:val="20"/>
                <w:szCs w:val="20"/>
              </w:rPr>
            </w:pPr>
            <w:r>
              <w:rPr>
                <w:rFonts w:asciiTheme="majorHAnsi" w:hAnsiTheme="majorHAnsi"/>
                <w:sz w:val="20"/>
                <w:szCs w:val="20"/>
              </w:rPr>
              <w:t>202</w:t>
            </w:r>
            <w:r w:rsidR="001C0E1F">
              <w:rPr>
                <w:rFonts w:asciiTheme="majorHAnsi" w:hAnsiTheme="majorHAnsi"/>
                <w:sz w:val="20"/>
                <w:szCs w:val="20"/>
              </w:rPr>
              <w:t>1</w:t>
            </w:r>
          </w:p>
        </w:tc>
        <w:tc>
          <w:tcPr>
            <w:tcW w:w="992" w:type="dxa"/>
          </w:tcPr>
          <w:p w:rsidR="00C6163F" w:rsidRPr="006703C3" w:rsidRDefault="001C0E1F" w:rsidP="00906E5E">
            <w:pPr>
              <w:jc w:val="both"/>
              <w:rPr>
                <w:rFonts w:asciiTheme="majorHAnsi" w:hAnsiTheme="majorHAnsi"/>
                <w:sz w:val="20"/>
                <w:szCs w:val="20"/>
              </w:rPr>
            </w:pPr>
            <w:r>
              <w:rPr>
                <w:rFonts w:asciiTheme="majorHAnsi" w:hAnsiTheme="majorHAnsi"/>
                <w:sz w:val="20"/>
                <w:szCs w:val="20"/>
              </w:rPr>
              <w:t>2022</w:t>
            </w:r>
          </w:p>
        </w:tc>
        <w:tc>
          <w:tcPr>
            <w:tcW w:w="1134" w:type="dxa"/>
          </w:tcPr>
          <w:p w:rsidR="00C6163F" w:rsidRPr="006703C3" w:rsidRDefault="001C0E1F" w:rsidP="00906E5E">
            <w:pPr>
              <w:jc w:val="both"/>
              <w:rPr>
                <w:rFonts w:asciiTheme="majorHAnsi" w:hAnsiTheme="majorHAnsi"/>
                <w:sz w:val="20"/>
                <w:szCs w:val="20"/>
              </w:rPr>
            </w:pPr>
            <w:r>
              <w:rPr>
                <w:rFonts w:asciiTheme="majorHAnsi" w:hAnsiTheme="majorHAnsi"/>
                <w:sz w:val="20"/>
                <w:szCs w:val="20"/>
              </w:rPr>
              <w:t>2023</w:t>
            </w:r>
          </w:p>
        </w:tc>
        <w:tc>
          <w:tcPr>
            <w:tcW w:w="1130" w:type="dxa"/>
          </w:tcPr>
          <w:p w:rsidR="00C6163F" w:rsidRPr="006703C3" w:rsidRDefault="00511ED4" w:rsidP="00906E5E">
            <w:pPr>
              <w:jc w:val="both"/>
              <w:rPr>
                <w:rFonts w:asciiTheme="majorHAnsi" w:hAnsiTheme="majorHAnsi"/>
                <w:sz w:val="20"/>
                <w:szCs w:val="20"/>
              </w:rPr>
            </w:pPr>
            <w:r>
              <w:rPr>
                <w:rFonts w:asciiTheme="majorHAnsi" w:hAnsiTheme="majorHAnsi"/>
                <w:sz w:val="20"/>
                <w:szCs w:val="20"/>
              </w:rPr>
              <w:t>2023</w:t>
            </w:r>
          </w:p>
        </w:tc>
      </w:tr>
      <w:tr w:rsidR="00C6163F" w:rsidRPr="006703C3" w:rsidTr="00906E5E">
        <w:tc>
          <w:tcPr>
            <w:tcW w:w="4785" w:type="dxa"/>
          </w:tcPr>
          <w:p w:rsidR="00C6163F" w:rsidRPr="006703C3" w:rsidRDefault="00C6163F" w:rsidP="00906E5E">
            <w:pPr>
              <w:jc w:val="both"/>
              <w:rPr>
                <w:rFonts w:asciiTheme="majorHAnsi" w:hAnsiTheme="majorHAnsi"/>
                <w:sz w:val="20"/>
                <w:szCs w:val="20"/>
              </w:rPr>
            </w:pPr>
            <w:r w:rsidRPr="00A151F8">
              <w:rPr>
                <w:rFonts w:asciiTheme="majorHAnsi" w:hAnsiTheme="majorHAnsi"/>
                <w:sz w:val="20"/>
                <w:szCs w:val="20"/>
              </w:rPr>
              <w:t>Memnuniyet Anketi düzenlemek</w:t>
            </w:r>
          </w:p>
        </w:tc>
        <w:tc>
          <w:tcPr>
            <w:tcW w:w="993"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r>
    </w:tbl>
    <w:p w:rsidR="00C6163F" w:rsidRDefault="00C6163F" w:rsidP="005D081E">
      <w:pPr>
        <w:jc w:val="both"/>
        <w:rPr>
          <w:rFonts w:asciiTheme="majorHAnsi" w:hAnsiTheme="majorHAnsi"/>
        </w:rPr>
      </w:pPr>
    </w:p>
    <w:p w:rsidR="00C6163F" w:rsidRDefault="00C6163F" w:rsidP="002213F4">
      <w:pPr>
        <w:tabs>
          <w:tab w:val="left" w:pos="5850"/>
        </w:tabs>
        <w:jc w:val="both"/>
        <w:rPr>
          <w:rFonts w:asciiTheme="majorHAnsi" w:hAnsiTheme="majorHAnsi"/>
        </w:rPr>
      </w:pPr>
      <w:r w:rsidRPr="00C6163F">
        <w:rPr>
          <w:rFonts w:asciiTheme="majorHAnsi" w:hAnsiTheme="majorHAnsi"/>
        </w:rPr>
        <w:t>Amaç 1. Uluslararası standartlarda hizmetlerin üretilmesi</w:t>
      </w:r>
      <w:r w:rsidR="002213F4">
        <w:rPr>
          <w:rFonts w:asciiTheme="majorHAnsi" w:hAnsiTheme="majorHAnsi"/>
        </w:rPr>
        <w:tab/>
      </w:r>
    </w:p>
    <w:p w:rsidR="000B757E" w:rsidRPr="00E419E3" w:rsidRDefault="000B757E" w:rsidP="005D081E">
      <w:pPr>
        <w:jc w:val="both"/>
        <w:rPr>
          <w:rFonts w:asciiTheme="majorHAnsi" w:hAnsiTheme="majorHAnsi"/>
        </w:rPr>
      </w:pPr>
      <w:r w:rsidRPr="00E419E3">
        <w:rPr>
          <w:rFonts w:asciiTheme="majorHAnsi" w:hAnsiTheme="majorHAnsi"/>
        </w:rPr>
        <w:t>1- Üyelerimize aile şirketlerinde kurumsallaşma, rekabet edilebilirlik konularında seminer düzenlemek.</w:t>
      </w:r>
    </w:p>
    <w:p w:rsidR="000B757E" w:rsidRPr="00E419E3" w:rsidRDefault="000B757E" w:rsidP="005D081E">
      <w:pPr>
        <w:jc w:val="both"/>
        <w:rPr>
          <w:rFonts w:asciiTheme="majorHAnsi" w:hAnsiTheme="majorHAnsi"/>
        </w:rPr>
      </w:pPr>
      <w:r w:rsidRPr="00E419E3">
        <w:rPr>
          <w:rFonts w:asciiTheme="majorHAnsi" w:hAnsiTheme="majorHAnsi"/>
        </w:rPr>
        <w:t>2- Üyelerimiz arasında ortaklık kültürünü geliştirmek.</w:t>
      </w:r>
    </w:p>
    <w:p w:rsidR="000B757E" w:rsidRPr="00E419E3" w:rsidRDefault="000B757E" w:rsidP="005D081E">
      <w:pPr>
        <w:jc w:val="both"/>
        <w:rPr>
          <w:rFonts w:asciiTheme="majorHAnsi" w:hAnsiTheme="majorHAnsi"/>
        </w:rPr>
      </w:pPr>
      <w:r w:rsidRPr="00E419E3">
        <w:rPr>
          <w:rFonts w:asciiTheme="majorHAnsi" w:hAnsiTheme="majorHAnsi"/>
        </w:rPr>
        <w:t>3- Komşu ülkelere ticari geziler düzenleyerek yeni pazarlar yaratmak.</w:t>
      </w:r>
    </w:p>
    <w:p w:rsidR="000B757E" w:rsidRPr="00E419E3" w:rsidRDefault="000B757E" w:rsidP="005D081E">
      <w:pPr>
        <w:jc w:val="both"/>
        <w:rPr>
          <w:rFonts w:asciiTheme="majorHAnsi" w:hAnsiTheme="majorHAnsi"/>
        </w:rPr>
      </w:pPr>
      <w:r w:rsidRPr="00E419E3">
        <w:rPr>
          <w:rFonts w:asciiTheme="majorHAnsi" w:hAnsiTheme="majorHAnsi"/>
        </w:rPr>
        <w:t>4- Üyelerimize makine teçhizat desteği veren kurumlardan kredi veya hibe almalarına yönelik bilgilendirme toplantıları yapmak.</w:t>
      </w:r>
    </w:p>
    <w:p w:rsidR="000B757E" w:rsidRPr="00E419E3" w:rsidRDefault="000B757E" w:rsidP="005D081E">
      <w:pPr>
        <w:jc w:val="both"/>
        <w:rPr>
          <w:rFonts w:asciiTheme="majorHAnsi" w:hAnsiTheme="majorHAnsi"/>
        </w:rPr>
      </w:pPr>
      <w:r w:rsidRPr="00E419E3">
        <w:rPr>
          <w:rFonts w:asciiTheme="majorHAnsi" w:hAnsiTheme="majorHAnsi"/>
        </w:rPr>
        <w:t>Hedef 9. Üyelerimizin AB, Dicle Kalkınma Ajansı ve Devlet desteklerinden daha etkin biçimde faydalandırılmasını sağlamak</w:t>
      </w:r>
    </w:p>
    <w:p w:rsidR="000B757E" w:rsidRPr="00E419E3" w:rsidRDefault="000B757E" w:rsidP="005D081E">
      <w:pPr>
        <w:jc w:val="both"/>
        <w:rPr>
          <w:rFonts w:asciiTheme="majorHAnsi" w:hAnsiTheme="majorHAnsi"/>
        </w:rPr>
      </w:pPr>
      <w:r w:rsidRPr="00E419E3">
        <w:rPr>
          <w:rFonts w:asciiTheme="majorHAnsi" w:hAnsiTheme="majorHAnsi"/>
        </w:rPr>
        <w:t xml:space="preserve">Üyelerimizin devlet teşviklerinden, KOSGEB, TÜBİTAK, AB Fonları, Kalkınma Ajansı, </w:t>
      </w:r>
      <w:proofErr w:type="spellStart"/>
      <w:r w:rsidRPr="00E419E3">
        <w:rPr>
          <w:rFonts w:asciiTheme="majorHAnsi" w:hAnsiTheme="majorHAnsi"/>
        </w:rPr>
        <w:t>İşkur</w:t>
      </w:r>
      <w:proofErr w:type="spellEnd"/>
      <w:r w:rsidRPr="00E419E3">
        <w:rPr>
          <w:rFonts w:asciiTheme="majorHAnsi" w:hAnsiTheme="majorHAnsi"/>
        </w:rPr>
        <w:t>, girişimcilik vb. teşvik ve desteklerinden faydalandırılması,</w:t>
      </w:r>
    </w:p>
    <w:p w:rsidR="000B757E" w:rsidRPr="00E419E3" w:rsidRDefault="000B757E" w:rsidP="005D081E">
      <w:pPr>
        <w:jc w:val="both"/>
        <w:rPr>
          <w:rFonts w:asciiTheme="majorHAnsi" w:hAnsiTheme="majorHAnsi"/>
        </w:rPr>
      </w:pPr>
      <w:r w:rsidRPr="00E419E3">
        <w:rPr>
          <w:rFonts w:asciiTheme="majorHAnsi" w:hAnsiTheme="majorHAnsi"/>
        </w:rPr>
        <w:t>· Yeni teşvik ve destek kurum ve programlarının firmalarımıza kazandırılması,</w:t>
      </w:r>
    </w:p>
    <w:p w:rsidR="000B757E" w:rsidRPr="00E419E3" w:rsidRDefault="000B757E" w:rsidP="005D081E">
      <w:pPr>
        <w:jc w:val="both"/>
        <w:rPr>
          <w:rFonts w:asciiTheme="majorHAnsi" w:hAnsiTheme="majorHAnsi"/>
        </w:rPr>
      </w:pPr>
      <w:r w:rsidRPr="00E419E3">
        <w:rPr>
          <w:rFonts w:asciiTheme="majorHAnsi" w:hAnsiTheme="majorHAnsi"/>
        </w:rPr>
        <w:t>· Teşvikler için araştırma, proje oluşturma, hazırlama, raporlama ve yönetimine destek sağlama,</w:t>
      </w:r>
    </w:p>
    <w:p w:rsidR="000B757E" w:rsidRPr="00E419E3" w:rsidRDefault="000B757E" w:rsidP="005D081E">
      <w:pPr>
        <w:jc w:val="both"/>
        <w:rPr>
          <w:rFonts w:asciiTheme="majorHAnsi" w:hAnsiTheme="majorHAnsi"/>
        </w:rPr>
      </w:pPr>
      <w:r w:rsidRPr="00E419E3">
        <w:rPr>
          <w:rFonts w:asciiTheme="majorHAnsi" w:hAnsiTheme="majorHAnsi"/>
        </w:rPr>
        <w:t>· Proje planları, bütçe ve hedefleri ile gerçekleşenlerin karşılaştırılması, teknik ve idari takibi, tamamlanan iş miktarı ve maliyetlerin ölçülmesi,</w:t>
      </w:r>
    </w:p>
    <w:p w:rsidR="000B757E" w:rsidRPr="00E419E3" w:rsidRDefault="000B757E" w:rsidP="005D081E">
      <w:pPr>
        <w:jc w:val="both"/>
        <w:rPr>
          <w:rFonts w:asciiTheme="majorHAnsi" w:hAnsiTheme="majorHAnsi"/>
        </w:rPr>
      </w:pPr>
      <w:r w:rsidRPr="00E419E3">
        <w:rPr>
          <w:rFonts w:asciiTheme="majorHAnsi" w:hAnsiTheme="majorHAnsi"/>
        </w:rPr>
        <w:t>· Dönemsel proje mali ve teknik raporlarının Ar-</w:t>
      </w:r>
      <w:proofErr w:type="spellStart"/>
      <w:r w:rsidRPr="00E419E3">
        <w:rPr>
          <w:rFonts w:asciiTheme="majorHAnsi" w:hAnsiTheme="majorHAnsi"/>
        </w:rPr>
        <w:t>Ge</w:t>
      </w:r>
      <w:proofErr w:type="spellEnd"/>
      <w:r w:rsidRPr="00E419E3">
        <w:rPr>
          <w:rFonts w:asciiTheme="majorHAnsi" w:hAnsiTheme="majorHAnsi"/>
        </w:rPr>
        <w:t xml:space="preserve"> Birimi ve diğer ilgili </w:t>
      </w:r>
      <w:proofErr w:type="gramStart"/>
      <w:r w:rsidRPr="00E419E3">
        <w:rPr>
          <w:rFonts w:asciiTheme="majorHAnsi" w:hAnsiTheme="majorHAnsi"/>
        </w:rPr>
        <w:t>departmanlarla</w:t>
      </w:r>
      <w:proofErr w:type="gramEnd"/>
      <w:r w:rsidRPr="00E419E3">
        <w:rPr>
          <w:rFonts w:asciiTheme="majorHAnsi" w:hAnsiTheme="majorHAnsi"/>
        </w:rPr>
        <w:t xml:space="preserve"> koordinasyon içinde hazırlanması,</w:t>
      </w:r>
    </w:p>
    <w:p w:rsidR="000B757E" w:rsidRPr="00E419E3" w:rsidRDefault="000B757E" w:rsidP="005D081E">
      <w:pPr>
        <w:jc w:val="both"/>
        <w:rPr>
          <w:rFonts w:asciiTheme="majorHAnsi" w:hAnsiTheme="majorHAnsi"/>
        </w:rPr>
      </w:pPr>
      <w:r w:rsidRPr="00E419E3">
        <w:rPr>
          <w:rFonts w:asciiTheme="majorHAnsi" w:hAnsiTheme="majorHAnsi"/>
        </w:rPr>
        <w:t>· İlgili mevzuatların takibi ve gerekli birimlere bilgi paylaşımında bulunulması amaçlanmıştır.</w:t>
      </w:r>
    </w:p>
    <w:p w:rsidR="000B757E" w:rsidRPr="00E419E3" w:rsidRDefault="000B757E" w:rsidP="005D081E">
      <w:pPr>
        <w:jc w:val="both"/>
        <w:rPr>
          <w:rFonts w:asciiTheme="majorHAnsi" w:hAnsiTheme="majorHAnsi"/>
        </w:rPr>
      </w:pPr>
      <w:r w:rsidRPr="00E419E3">
        <w:rPr>
          <w:rFonts w:asciiTheme="majorHAnsi" w:hAnsiTheme="majorHAnsi"/>
        </w:rPr>
        <w:t>Stratejiler</w:t>
      </w:r>
    </w:p>
    <w:p w:rsidR="000B757E" w:rsidRPr="00E419E3" w:rsidRDefault="000B757E" w:rsidP="005D081E">
      <w:pPr>
        <w:jc w:val="both"/>
        <w:rPr>
          <w:rFonts w:asciiTheme="majorHAnsi" w:hAnsiTheme="majorHAnsi"/>
        </w:rPr>
      </w:pPr>
      <w:r w:rsidRPr="00E419E3">
        <w:rPr>
          <w:rFonts w:asciiTheme="majorHAnsi" w:hAnsiTheme="majorHAnsi"/>
        </w:rPr>
        <w:t xml:space="preserve">1- </w:t>
      </w:r>
      <w:r w:rsidR="00E9666D" w:rsidRPr="00E419E3">
        <w:rPr>
          <w:rFonts w:asciiTheme="majorHAnsi" w:hAnsiTheme="majorHAnsi"/>
        </w:rPr>
        <w:t>CİZRE</w:t>
      </w:r>
      <w:r w:rsidRPr="00E419E3">
        <w:rPr>
          <w:rFonts w:asciiTheme="majorHAnsi" w:hAnsiTheme="majorHAnsi"/>
        </w:rPr>
        <w:t xml:space="preserve"> Ticaret ve Sanayi Odası üyelerinin desteklerden faydalanma oranları tespiti yapılarak eksikliklerin neler olduğunun ortaya çıkarılması sağlanacaktır.</w:t>
      </w:r>
    </w:p>
    <w:p w:rsidR="000B757E" w:rsidRPr="00E419E3" w:rsidRDefault="000B757E" w:rsidP="005D081E">
      <w:pPr>
        <w:jc w:val="both"/>
        <w:rPr>
          <w:rFonts w:asciiTheme="majorHAnsi" w:hAnsiTheme="majorHAnsi"/>
        </w:rPr>
      </w:pPr>
      <w:r w:rsidRPr="00E419E3">
        <w:rPr>
          <w:rFonts w:asciiTheme="majorHAnsi" w:hAnsiTheme="majorHAnsi"/>
        </w:rPr>
        <w:t>2- AB Fonlarından faydalanarak, üyelerimizin ticari faaliyetlerini geliştirici en az 3 proje de yer</w:t>
      </w:r>
    </w:p>
    <w:p w:rsidR="000B757E" w:rsidRPr="00E419E3" w:rsidRDefault="000B757E" w:rsidP="005D081E">
      <w:pPr>
        <w:jc w:val="both"/>
        <w:rPr>
          <w:rFonts w:asciiTheme="majorHAnsi" w:hAnsiTheme="majorHAnsi"/>
        </w:rPr>
      </w:pPr>
      <w:r w:rsidRPr="00E419E3">
        <w:rPr>
          <w:rFonts w:asciiTheme="majorHAnsi" w:hAnsiTheme="majorHAnsi"/>
        </w:rPr>
        <w:t>Almak, Dicle Kalkınma Ajansı mali destek programları ve Doğrudan Faaliyet Desteği konularında Ajanstan destek almak, üyelerimizi bu konularda bilgilendirmek hedeflenmiştir.</w:t>
      </w:r>
    </w:p>
    <w:p w:rsidR="000B757E" w:rsidRPr="00E419E3" w:rsidRDefault="000B757E" w:rsidP="005D081E">
      <w:pPr>
        <w:jc w:val="both"/>
        <w:rPr>
          <w:rFonts w:asciiTheme="majorHAnsi" w:hAnsiTheme="majorHAnsi"/>
        </w:rPr>
      </w:pPr>
      <w:r w:rsidRPr="00E419E3">
        <w:rPr>
          <w:rFonts w:asciiTheme="majorHAnsi" w:hAnsiTheme="majorHAnsi"/>
        </w:rPr>
        <w:t>Amaç 1. Uluslararası standartlarda hizmetlerin üretilmesi</w:t>
      </w:r>
    </w:p>
    <w:p w:rsidR="000B757E" w:rsidRPr="00E419E3" w:rsidRDefault="000B757E" w:rsidP="005D081E">
      <w:pPr>
        <w:jc w:val="both"/>
        <w:rPr>
          <w:rFonts w:asciiTheme="majorHAnsi" w:hAnsiTheme="majorHAnsi"/>
        </w:rPr>
      </w:pPr>
      <w:r w:rsidRPr="00E419E3">
        <w:rPr>
          <w:rFonts w:asciiTheme="majorHAnsi" w:hAnsiTheme="majorHAnsi"/>
        </w:rPr>
        <w:t xml:space="preserve">Hedef 10. Odamız üyelerinin </w:t>
      </w:r>
      <w:proofErr w:type="spellStart"/>
      <w:r w:rsidRPr="00E419E3">
        <w:rPr>
          <w:rFonts w:asciiTheme="majorHAnsi" w:hAnsiTheme="majorHAnsi"/>
        </w:rPr>
        <w:t>sosyo</w:t>
      </w:r>
      <w:proofErr w:type="spellEnd"/>
      <w:r w:rsidRPr="00E419E3">
        <w:rPr>
          <w:rFonts w:asciiTheme="majorHAnsi" w:hAnsiTheme="majorHAnsi"/>
        </w:rPr>
        <w:t>-kültürel gelişimlerinin sağlanması</w:t>
      </w:r>
    </w:p>
    <w:p w:rsidR="000B757E" w:rsidRPr="00E419E3" w:rsidRDefault="000B757E" w:rsidP="005D081E">
      <w:pPr>
        <w:jc w:val="both"/>
        <w:rPr>
          <w:rFonts w:asciiTheme="majorHAnsi" w:hAnsiTheme="majorHAnsi"/>
        </w:rPr>
      </w:pPr>
      <w:r w:rsidRPr="00E419E3">
        <w:rPr>
          <w:rFonts w:asciiTheme="majorHAnsi" w:hAnsiTheme="majorHAnsi"/>
        </w:rPr>
        <w:t xml:space="preserve">Bu kapsamda </w:t>
      </w:r>
      <w:r w:rsidR="00E9666D" w:rsidRPr="00E419E3">
        <w:rPr>
          <w:rFonts w:asciiTheme="majorHAnsi" w:hAnsiTheme="majorHAnsi"/>
        </w:rPr>
        <w:t>C</w:t>
      </w:r>
      <w:r w:rsidR="003A67B0" w:rsidRPr="00E419E3">
        <w:rPr>
          <w:rFonts w:asciiTheme="majorHAnsi" w:hAnsiTheme="majorHAnsi"/>
        </w:rPr>
        <w:t>izre</w:t>
      </w:r>
      <w:r w:rsidRPr="00E419E3">
        <w:rPr>
          <w:rFonts w:asciiTheme="majorHAnsi" w:hAnsiTheme="majorHAnsi"/>
        </w:rPr>
        <w:t>’</w:t>
      </w:r>
      <w:r w:rsidR="006A2405">
        <w:rPr>
          <w:rFonts w:asciiTheme="majorHAnsi" w:hAnsiTheme="majorHAnsi"/>
        </w:rPr>
        <w:t>n</w:t>
      </w:r>
      <w:r w:rsidRPr="00E419E3">
        <w:rPr>
          <w:rFonts w:asciiTheme="majorHAnsi" w:hAnsiTheme="majorHAnsi"/>
        </w:rPr>
        <w:t>in değeri olan yetişmiş insanlara yeteneklerini ve birikimlerini sergileyebilecekleri istihdam olanağı sağlamak, bu yolla beyin göçünü önlemek amaçlanmıştır.</w:t>
      </w:r>
    </w:p>
    <w:p w:rsidR="006460A8" w:rsidRDefault="006460A8"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Stratejiler</w:t>
      </w:r>
    </w:p>
    <w:p w:rsidR="000B757E" w:rsidRPr="00E419E3" w:rsidRDefault="000B757E" w:rsidP="005D081E">
      <w:pPr>
        <w:jc w:val="both"/>
        <w:rPr>
          <w:rFonts w:asciiTheme="majorHAnsi" w:hAnsiTheme="majorHAnsi"/>
        </w:rPr>
      </w:pPr>
      <w:r w:rsidRPr="00E419E3">
        <w:rPr>
          <w:rFonts w:asciiTheme="majorHAnsi" w:hAnsiTheme="majorHAnsi"/>
        </w:rPr>
        <w:t xml:space="preserve">1- </w:t>
      </w:r>
      <w:r w:rsidR="00414219" w:rsidRPr="00E419E3">
        <w:rPr>
          <w:rFonts w:asciiTheme="majorHAnsi" w:hAnsiTheme="majorHAnsi"/>
        </w:rPr>
        <w:t>Cizre’n</w:t>
      </w:r>
      <w:r w:rsidRPr="00E419E3">
        <w:rPr>
          <w:rFonts w:asciiTheme="majorHAnsi" w:hAnsiTheme="majorHAnsi"/>
        </w:rPr>
        <w:t xml:space="preserve">in ve odamızın gelişimine katkıda bulunan kişileri ödüllendirerek </w:t>
      </w:r>
      <w:r w:rsidR="006A2405">
        <w:rPr>
          <w:rFonts w:asciiTheme="majorHAnsi" w:hAnsiTheme="majorHAnsi"/>
        </w:rPr>
        <w:t>onura</w:t>
      </w:r>
      <w:r w:rsidRPr="00E419E3">
        <w:rPr>
          <w:rFonts w:asciiTheme="majorHAnsi" w:hAnsiTheme="majorHAnsi"/>
        </w:rPr>
        <w:t xml:space="preserve"> etmek.</w:t>
      </w:r>
    </w:p>
    <w:p w:rsidR="000B757E" w:rsidRPr="00E419E3" w:rsidRDefault="000B757E" w:rsidP="005D081E">
      <w:pPr>
        <w:jc w:val="both"/>
        <w:rPr>
          <w:rFonts w:asciiTheme="majorHAnsi" w:hAnsiTheme="majorHAnsi"/>
        </w:rPr>
      </w:pPr>
      <w:r w:rsidRPr="00E419E3">
        <w:rPr>
          <w:rFonts w:asciiTheme="majorHAnsi" w:hAnsiTheme="majorHAnsi"/>
        </w:rPr>
        <w:t>2- Her yıl vergi rekortmenleri töreni düzenleyerek vergi rekortmenlerini onur</w:t>
      </w:r>
      <w:r w:rsidR="00414219" w:rsidRPr="00E419E3">
        <w:rPr>
          <w:rFonts w:asciiTheme="majorHAnsi" w:hAnsiTheme="majorHAnsi"/>
        </w:rPr>
        <w:t>a</w:t>
      </w:r>
      <w:r w:rsidRPr="00E419E3">
        <w:rPr>
          <w:rFonts w:asciiTheme="majorHAnsi" w:hAnsiTheme="majorHAnsi"/>
        </w:rPr>
        <w:t xml:space="preserve"> etmek.</w:t>
      </w:r>
    </w:p>
    <w:p w:rsidR="000B757E" w:rsidRPr="00E419E3" w:rsidRDefault="000B757E" w:rsidP="005D081E">
      <w:pPr>
        <w:jc w:val="both"/>
        <w:rPr>
          <w:rFonts w:asciiTheme="majorHAnsi" w:hAnsiTheme="majorHAnsi"/>
        </w:rPr>
      </w:pPr>
      <w:r w:rsidRPr="00E419E3">
        <w:rPr>
          <w:rFonts w:asciiTheme="majorHAnsi" w:hAnsiTheme="majorHAnsi"/>
        </w:rPr>
        <w:t xml:space="preserve">3- Yılda bir kez geniş katılımlı kaynaşma </w:t>
      </w:r>
      <w:r w:rsidR="00C6163F">
        <w:rPr>
          <w:rFonts w:asciiTheme="majorHAnsi" w:hAnsiTheme="majorHAnsi"/>
        </w:rPr>
        <w:t>yemeği düzenlenmesi hedeflenmektedir.</w:t>
      </w:r>
    </w:p>
    <w:tbl>
      <w:tblPr>
        <w:tblStyle w:val="TabloKlavuzu"/>
        <w:tblW w:w="10027" w:type="dxa"/>
        <w:tblLook w:val="04A0"/>
      </w:tblPr>
      <w:tblGrid>
        <w:gridCol w:w="4785"/>
        <w:gridCol w:w="993"/>
        <w:gridCol w:w="993"/>
        <w:gridCol w:w="992"/>
        <w:gridCol w:w="1134"/>
        <w:gridCol w:w="1130"/>
      </w:tblGrid>
      <w:tr w:rsidR="00C6163F" w:rsidRPr="006703C3" w:rsidTr="00906E5E">
        <w:trPr>
          <w:trHeight w:val="125"/>
        </w:trPr>
        <w:tc>
          <w:tcPr>
            <w:tcW w:w="4785" w:type="dxa"/>
          </w:tcPr>
          <w:p w:rsidR="00C6163F" w:rsidRPr="006703C3" w:rsidRDefault="00C6163F" w:rsidP="00906E5E">
            <w:pPr>
              <w:jc w:val="right"/>
              <w:rPr>
                <w:rFonts w:asciiTheme="majorHAnsi" w:hAnsiTheme="majorHAnsi"/>
                <w:sz w:val="20"/>
                <w:szCs w:val="20"/>
              </w:rPr>
            </w:pPr>
          </w:p>
        </w:tc>
        <w:tc>
          <w:tcPr>
            <w:tcW w:w="5242" w:type="dxa"/>
            <w:gridSpan w:val="5"/>
          </w:tcPr>
          <w:p w:rsidR="00C6163F" w:rsidRPr="006703C3" w:rsidRDefault="00C6163F" w:rsidP="00906E5E">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C6163F" w:rsidRPr="006703C3" w:rsidTr="00906E5E">
        <w:trPr>
          <w:trHeight w:val="171"/>
        </w:trPr>
        <w:tc>
          <w:tcPr>
            <w:tcW w:w="4785" w:type="dxa"/>
          </w:tcPr>
          <w:p w:rsidR="00C6163F" w:rsidRPr="006703C3" w:rsidRDefault="00C6163F" w:rsidP="00906E5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C6163F" w:rsidRPr="006703C3" w:rsidRDefault="00511ED4" w:rsidP="00906E5E">
            <w:pPr>
              <w:jc w:val="both"/>
              <w:rPr>
                <w:rFonts w:asciiTheme="majorHAnsi" w:hAnsiTheme="majorHAnsi"/>
                <w:sz w:val="20"/>
                <w:szCs w:val="20"/>
              </w:rPr>
            </w:pPr>
            <w:r>
              <w:rPr>
                <w:rFonts w:asciiTheme="majorHAnsi" w:hAnsiTheme="majorHAnsi"/>
                <w:sz w:val="20"/>
                <w:szCs w:val="20"/>
              </w:rPr>
              <w:t>2019</w:t>
            </w:r>
          </w:p>
        </w:tc>
        <w:tc>
          <w:tcPr>
            <w:tcW w:w="993" w:type="dxa"/>
          </w:tcPr>
          <w:p w:rsidR="00C6163F" w:rsidRPr="006703C3" w:rsidRDefault="006A2405" w:rsidP="001C0E1F">
            <w:pPr>
              <w:jc w:val="both"/>
              <w:rPr>
                <w:rFonts w:asciiTheme="majorHAnsi" w:hAnsiTheme="majorHAnsi"/>
                <w:sz w:val="20"/>
                <w:szCs w:val="20"/>
              </w:rPr>
            </w:pPr>
            <w:r>
              <w:rPr>
                <w:rFonts w:asciiTheme="majorHAnsi" w:hAnsiTheme="majorHAnsi"/>
                <w:sz w:val="20"/>
                <w:szCs w:val="20"/>
              </w:rPr>
              <w:t>202</w:t>
            </w:r>
            <w:r w:rsidR="001C0E1F">
              <w:rPr>
                <w:rFonts w:asciiTheme="majorHAnsi" w:hAnsiTheme="majorHAnsi"/>
                <w:sz w:val="20"/>
                <w:szCs w:val="20"/>
              </w:rPr>
              <w:t>1</w:t>
            </w:r>
          </w:p>
        </w:tc>
        <w:tc>
          <w:tcPr>
            <w:tcW w:w="992" w:type="dxa"/>
          </w:tcPr>
          <w:p w:rsidR="00C6163F" w:rsidRPr="006703C3" w:rsidRDefault="001C0E1F" w:rsidP="00906E5E">
            <w:pPr>
              <w:jc w:val="both"/>
              <w:rPr>
                <w:rFonts w:asciiTheme="majorHAnsi" w:hAnsiTheme="majorHAnsi"/>
                <w:sz w:val="20"/>
                <w:szCs w:val="20"/>
              </w:rPr>
            </w:pPr>
            <w:r>
              <w:rPr>
                <w:rFonts w:asciiTheme="majorHAnsi" w:hAnsiTheme="majorHAnsi"/>
                <w:sz w:val="20"/>
                <w:szCs w:val="20"/>
              </w:rPr>
              <w:t>2022</w:t>
            </w:r>
          </w:p>
        </w:tc>
        <w:tc>
          <w:tcPr>
            <w:tcW w:w="1134" w:type="dxa"/>
          </w:tcPr>
          <w:p w:rsidR="00C6163F" w:rsidRPr="006703C3" w:rsidRDefault="001C0E1F" w:rsidP="00906E5E">
            <w:pPr>
              <w:jc w:val="both"/>
              <w:rPr>
                <w:rFonts w:asciiTheme="majorHAnsi" w:hAnsiTheme="majorHAnsi"/>
                <w:sz w:val="20"/>
                <w:szCs w:val="20"/>
              </w:rPr>
            </w:pPr>
            <w:r>
              <w:rPr>
                <w:rFonts w:asciiTheme="majorHAnsi" w:hAnsiTheme="majorHAnsi"/>
                <w:sz w:val="20"/>
                <w:szCs w:val="20"/>
              </w:rPr>
              <w:t>2023</w:t>
            </w:r>
          </w:p>
        </w:tc>
        <w:tc>
          <w:tcPr>
            <w:tcW w:w="1130" w:type="dxa"/>
          </w:tcPr>
          <w:p w:rsidR="00C6163F" w:rsidRPr="006703C3" w:rsidRDefault="00511ED4" w:rsidP="00906E5E">
            <w:pPr>
              <w:jc w:val="both"/>
              <w:rPr>
                <w:rFonts w:asciiTheme="majorHAnsi" w:hAnsiTheme="majorHAnsi"/>
                <w:sz w:val="20"/>
                <w:szCs w:val="20"/>
              </w:rPr>
            </w:pPr>
            <w:r>
              <w:rPr>
                <w:rFonts w:asciiTheme="majorHAnsi" w:hAnsiTheme="majorHAnsi"/>
                <w:sz w:val="20"/>
                <w:szCs w:val="20"/>
              </w:rPr>
              <w:t>2023</w:t>
            </w:r>
          </w:p>
        </w:tc>
      </w:tr>
      <w:tr w:rsidR="00C6163F" w:rsidRPr="006703C3" w:rsidTr="00906E5E">
        <w:tc>
          <w:tcPr>
            <w:tcW w:w="4785" w:type="dxa"/>
          </w:tcPr>
          <w:p w:rsidR="00C6163F" w:rsidRPr="006703C3" w:rsidRDefault="00C6163F" w:rsidP="00906E5E">
            <w:pPr>
              <w:jc w:val="both"/>
              <w:rPr>
                <w:rFonts w:asciiTheme="majorHAnsi" w:hAnsiTheme="majorHAnsi"/>
                <w:sz w:val="20"/>
                <w:szCs w:val="20"/>
              </w:rPr>
            </w:pPr>
            <w:r w:rsidRPr="00A151F8">
              <w:rPr>
                <w:rFonts w:asciiTheme="majorHAnsi" w:hAnsiTheme="majorHAnsi"/>
                <w:sz w:val="20"/>
                <w:szCs w:val="20"/>
              </w:rPr>
              <w:t>Memnuniyet Anketi düzenlemek</w:t>
            </w:r>
          </w:p>
        </w:tc>
        <w:tc>
          <w:tcPr>
            <w:tcW w:w="993"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r>
    </w:tbl>
    <w:p w:rsidR="000B757E" w:rsidRDefault="00511ED4" w:rsidP="005D081E">
      <w:pPr>
        <w:jc w:val="both"/>
        <w:rPr>
          <w:rFonts w:asciiTheme="majorHAnsi" w:hAnsiTheme="majorHAnsi"/>
        </w:rPr>
      </w:pPr>
      <w:r>
        <w:rPr>
          <w:rFonts w:asciiTheme="majorHAnsi" w:hAnsiTheme="majorHAnsi"/>
        </w:rPr>
        <w:t>“</w:t>
      </w:r>
      <w:r w:rsidR="000B757E" w:rsidRPr="00E419E3">
        <w:rPr>
          <w:rFonts w:asciiTheme="majorHAnsi" w:hAnsiTheme="majorHAnsi"/>
        </w:rPr>
        <w:t>Amaç 1. Uluslararası standartlarda hizmetlerin üretilmesi</w:t>
      </w:r>
    </w:p>
    <w:p w:rsidR="000B757E" w:rsidRPr="00E419E3" w:rsidRDefault="000B757E" w:rsidP="005D081E">
      <w:pPr>
        <w:jc w:val="both"/>
        <w:rPr>
          <w:rFonts w:asciiTheme="majorHAnsi" w:hAnsiTheme="majorHAnsi"/>
        </w:rPr>
      </w:pPr>
      <w:r w:rsidRPr="00E419E3">
        <w:rPr>
          <w:rFonts w:asciiTheme="majorHAnsi" w:hAnsiTheme="majorHAnsi"/>
        </w:rPr>
        <w:t>Hedef 11. Oda personeline yönelik kurumsal ve kişisel gelişimine yönelik eğitim verilmesi</w:t>
      </w:r>
    </w:p>
    <w:p w:rsidR="000B757E" w:rsidRPr="00E419E3" w:rsidRDefault="000B757E" w:rsidP="005D081E">
      <w:pPr>
        <w:jc w:val="both"/>
        <w:rPr>
          <w:rFonts w:asciiTheme="majorHAnsi" w:hAnsiTheme="majorHAnsi"/>
        </w:rPr>
      </w:pPr>
      <w:r w:rsidRPr="00E419E3">
        <w:rPr>
          <w:rFonts w:asciiTheme="majorHAnsi" w:hAnsiTheme="majorHAnsi"/>
        </w:rPr>
        <w:t>Her yıl Ocak ayında eğitim ihtiyaç analizi ve performans değerlendirme sonuçları doğrultusunda çalışanlar için yıllık eğitim planlaması yapılması.</w:t>
      </w:r>
    </w:p>
    <w:p w:rsidR="000B757E" w:rsidRPr="00E419E3" w:rsidRDefault="000B757E" w:rsidP="005D081E">
      <w:pPr>
        <w:jc w:val="both"/>
        <w:rPr>
          <w:rFonts w:asciiTheme="majorHAnsi" w:hAnsiTheme="majorHAnsi"/>
        </w:rPr>
      </w:pPr>
      <w:r w:rsidRPr="00E419E3">
        <w:rPr>
          <w:rFonts w:asciiTheme="majorHAnsi" w:hAnsiTheme="majorHAnsi"/>
        </w:rPr>
        <w:t>Personelimizin kişisel gelişimine yönelik her yıl eğitim programı uygulanması.</w:t>
      </w:r>
    </w:p>
    <w:p w:rsidR="000B757E" w:rsidRPr="00E419E3" w:rsidRDefault="000B757E" w:rsidP="005D081E">
      <w:pPr>
        <w:jc w:val="both"/>
        <w:rPr>
          <w:rFonts w:asciiTheme="majorHAnsi" w:hAnsiTheme="majorHAnsi"/>
        </w:rPr>
      </w:pPr>
      <w:r w:rsidRPr="00E419E3">
        <w:rPr>
          <w:rFonts w:asciiTheme="majorHAnsi" w:hAnsiTheme="majorHAnsi"/>
        </w:rPr>
        <w:t>Personelimizin kurumsal gelişimine yönelik her yıl eğitim programı uygulanması hedeflenmektedir.</w:t>
      </w:r>
    </w:p>
    <w:p w:rsidR="000B757E" w:rsidRPr="00E419E3" w:rsidRDefault="000B757E" w:rsidP="005D081E">
      <w:pPr>
        <w:jc w:val="both"/>
        <w:rPr>
          <w:rFonts w:asciiTheme="majorHAnsi" w:hAnsiTheme="majorHAnsi"/>
        </w:rPr>
      </w:pPr>
      <w:r w:rsidRPr="00E419E3">
        <w:rPr>
          <w:rFonts w:asciiTheme="majorHAnsi" w:hAnsiTheme="majorHAnsi"/>
        </w:rPr>
        <w:t>Stratejiler</w:t>
      </w:r>
    </w:p>
    <w:p w:rsidR="000B757E" w:rsidRPr="00E419E3" w:rsidRDefault="000B757E" w:rsidP="005D081E">
      <w:pPr>
        <w:jc w:val="both"/>
        <w:rPr>
          <w:rFonts w:asciiTheme="majorHAnsi" w:hAnsiTheme="majorHAnsi"/>
        </w:rPr>
      </w:pPr>
      <w:r w:rsidRPr="00E419E3">
        <w:rPr>
          <w:rFonts w:asciiTheme="majorHAnsi" w:hAnsiTheme="majorHAnsi"/>
        </w:rPr>
        <w:t>1- Çalışan Performans Yönetim Sisteminin (bilişim temelli) kurulması ve uygulanması</w:t>
      </w:r>
    </w:p>
    <w:p w:rsidR="000B757E" w:rsidRDefault="000B757E" w:rsidP="005D081E">
      <w:pPr>
        <w:jc w:val="both"/>
        <w:rPr>
          <w:rFonts w:asciiTheme="majorHAnsi" w:hAnsiTheme="majorHAnsi"/>
        </w:rPr>
      </w:pPr>
      <w:r w:rsidRPr="00E419E3">
        <w:rPr>
          <w:rFonts w:asciiTheme="majorHAnsi" w:hAnsiTheme="majorHAnsi"/>
        </w:rPr>
        <w:t>2- İnsan Kaynağının verimliliği (yetkinliklerin geliştirilmesi gibi) için eğitim ihtiyacının tespiti,</w:t>
      </w:r>
    </w:p>
    <w:tbl>
      <w:tblPr>
        <w:tblStyle w:val="TabloKlavuzu"/>
        <w:tblW w:w="10027" w:type="dxa"/>
        <w:tblLook w:val="04A0"/>
      </w:tblPr>
      <w:tblGrid>
        <w:gridCol w:w="4785"/>
        <w:gridCol w:w="993"/>
        <w:gridCol w:w="993"/>
        <w:gridCol w:w="992"/>
        <w:gridCol w:w="1134"/>
        <w:gridCol w:w="1130"/>
      </w:tblGrid>
      <w:tr w:rsidR="00C6163F" w:rsidRPr="006703C3" w:rsidTr="00906E5E">
        <w:trPr>
          <w:trHeight w:val="125"/>
        </w:trPr>
        <w:tc>
          <w:tcPr>
            <w:tcW w:w="4785" w:type="dxa"/>
          </w:tcPr>
          <w:p w:rsidR="00C6163F" w:rsidRPr="006703C3" w:rsidRDefault="00C6163F" w:rsidP="00906E5E">
            <w:pPr>
              <w:jc w:val="right"/>
              <w:rPr>
                <w:rFonts w:asciiTheme="majorHAnsi" w:hAnsiTheme="majorHAnsi"/>
                <w:sz w:val="20"/>
                <w:szCs w:val="20"/>
              </w:rPr>
            </w:pPr>
          </w:p>
        </w:tc>
        <w:tc>
          <w:tcPr>
            <w:tcW w:w="5242" w:type="dxa"/>
            <w:gridSpan w:val="5"/>
          </w:tcPr>
          <w:p w:rsidR="00C6163F" w:rsidRPr="006703C3" w:rsidRDefault="00C6163F" w:rsidP="00906E5E">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C6163F" w:rsidRPr="006703C3" w:rsidTr="00906E5E">
        <w:trPr>
          <w:trHeight w:val="171"/>
        </w:trPr>
        <w:tc>
          <w:tcPr>
            <w:tcW w:w="4785" w:type="dxa"/>
          </w:tcPr>
          <w:p w:rsidR="00C6163F" w:rsidRPr="006703C3" w:rsidRDefault="00C6163F" w:rsidP="00906E5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C6163F" w:rsidRPr="006703C3" w:rsidRDefault="00511ED4" w:rsidP="00906E5E">
            <w:pPr>
              <w:jc w:val="both"/>
              <w:rPr>
                <w:rFonts w:asciiTheme="majorHAnsi" w:hAnsiTheme="majorHAnsi"/>
                <w:sz w:val="20"/>
                <w:szCs w:val="20"/>
              </w:rPr>
            </w:pPr>
            <w:r>
              <w:rPr>
                <w:rFonts w:asciiTheme="majorHAnsi" w:hAnsiTheme="majorHAnsi"/>
                <w:sz w:val="20"/>
                <w:szCs w:val="20"/>
              </w:rPr>
              <w:t>2019</w:t>
            </w:r>
          </w:p>
        </w:tc>
        <w:tc>
          <w:tcPr>
            <w:tcW w:w="993" w:type="dxa"/>
          </w:tcPr>
          <w:p w:rsidR="00C6163F" w:rsidRPr="006703C3" w:rsidRDefault="006A2405" w:rsidP="00906E5E">
            <w:pPr>
              <w:jc w:val="both"/>
              <w:rPr>
                <w:rFonts w:asciiTheme="majorHAnsi" w:hAnsiTheme="majorHAnsi"/>
                <w:sz w:val="20"/>
                <w:szCs w:val="20"/>
              </w:rPr>
            </w:pPr>
            <w:r>
              <w:rPr>
                <w:rFonts w:asciiTheme="majorHAnsi" w:hAnsiTheme="majorHAnsi"/>
                <w:sz w:val="20"/>
                <w:szCs w:val="20"/>
              </w:rPr>
              <w:t>202</w:t>
            </w:r>
            <w:r w:rsidR="001C0E1F">
              <w:rPr>
                <w:rFonts w:asciiTheme="majorHAnsi" w:hAnsiTheme="majorHAnsi"/>
                <w:sz w:val="20"/>
                <w:szCs w:val="20"/>
              </w:rPr>
              <w:t>1</w:t>
            </w:r>
          </w:p>
        </w:tc>
        <w:tc>
          <w:tcPr>
            <w:tcW w:w="992" w:type="dxa"/>
          </w:tcPr>
          <w:p w:rsidR="00C6163F" w:rsidRPr="006703C3" w:rsidRDefault="001C0E1F" w:rsidP="00906E5E">
            <w:pPr>
              <w:jc w:val="both"/>
              <w:rPr>
                <w:rFonts w:asciiTheme="majorHAnsi" w:hAnsiTheme="majorHAnsi"/>
                <w:sz w:val="20"/>
                <w:szCs w:val="20"/>
              </w:rPr>
            </w:pPr>
            <w:r>
              <w:rPr>
                <w:rFonts w:asciiTheme="majorHAnsi" w:hAnsiTheme="majorHAnsi"/>
                <w:sz w:val="20"/>
                <w:szCs w:val="20"/>
              </w:rPr>
              <w:t>2022</w:t>
            </w:r>
          </w:p>
        </w:tc>
        <w:tc>
          <w:tcPr>
            <w:tcW w:w="1134" w:type="dxa"/>
          </w:tcPr>
          <w:p w:rsidR="00C6163F" w:rsidRPr="006703C3" w:rsidRDefault="001C0E1F" w:rsidP="00906E5E">
            <w:pPr>
              <w:jc w:val="both"/>
              <w:rPr>
                <w:rFonts w:asciiTheme="majorHAnsi" w:hAnsiTheme="majorHAnsi"/>
                <w:sz w:val="20"/>
                <w:szCs w:val="20"/>
              </w:rPr>
            </w:pPr>
            <w:r>
              <w:rPr>
                <w:rFonts w:asciiTheme="majorHAnsi" w:hAnsiTheme="majorHAnsi"/>
                <w:sz w:val="20"/>
                <w:szCs w:val="20"/>
              </w:rPr>
              <w:t>2023</w:t>
            </w:r>
          </w:p>
        </w:tc>
        <w:tc>
          <w:tcPr>
            <w:tcW w:w="1130" w:type="dxa"/>
          </w:tcPr>
          <w:p w:rsidR="00C6163F" w:rsidRPr="006703C3" w:rsidRDefault="00511ED4" w:rsidP="00906E5E">
            <w:pPr>
              <w:jc w:val="both"/>
              <w:rPr>
                <w:rFonts w:asciiTheme="majorHAnsi" w:hAnsiTheme="majorHAnsi"/>
                <w:sz w:val="20"/>
                <w:szCs w:val="20"/>
              </w:rPr>
            </w:pPr>
            <w:r>
              <w:rPr>
                <w:rFonts w:asciiTheme="majorHAnsi" w:hAnsiTheme="majorHAnsi"/>
                <w:sz w:val="20"/>
                <w:szCs w:val="20"/>
              </w:rPr>
              <w:t>2023</w:t>
            </w:r>
          </w:p>
        </w:tc>
      </w:tr>
      <w:tr w:rsidR="00C6163F" w:rsidRPr="006703C3" w:rsidTr="00906E5E">
        <w:tc>
          <w:tcPr>
            <w:tcW w:w="4785" w:type="dxa"/>
          </w:tcPr>
          <w:p w:rsidR="00C6163F" w:rsidRPr="006703C3" w:rsidRDefault="00C6163F" w:rsidP="00906E5E">
            <w:pPr>
              <w:jc w:val="both"/>
              <w:rPr>
                <w:rFonts w:asciiTheme="majorHAnsi" w:hAnsiTheme="majorHAnsi"/>
                <w:sz w:val="20"/>
                <w:szCs w:val="20"/>
              </w:rPr>
            </w:pPr>
            <w:r w:rsidRPr="00C6163F">
              <w:rPr>
                <w:rFonts w:asciiTheme="majorHAnsi" w:hAnsiTheme="majorHAnsi"/>
                <w:sz w:val="20"/>
                <w:szCs w:val="20"/>
              </w:rPr>
              <w:t>Çalışan Performans ölçümlenmesi</w:t>
            </w:r>
          </w:p>
        </w:tc>
        <w:tc>
          <w:tcPr>
            <w:tcW w:w="993"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r>
      <w:tr w:rsidR="00C6163F" w:rsidRPr="006703C3" w:rsidTr="00906E5E">
        <w:tc>
          <w:tcPr>
            <w:tcW w:w="4785" w:type="dxa"/>
          </w:tcPr>
          <w:p w:rsidR="00C6163F" w:rsidRPr="006703C3" w:rsidRDefault="00C6163F" w:rsidP="00906E5E">
            <w:pPr>
              <w:jc w:val="both"/>
              <w:rPr>
                <w:rFonts w:asciiTheme="majorHAnsi" w:hAnsiTheme="majorHAnsi"/>
                <w:sz w:val="20"/>
                <w:szCs w:val="20"/>
              </w:rPr>
            </w:pPr>
            <w:r w:rsidRPr="00C6163F">
              <w:rPr>
                <w:rFonts w:asciiTheme="majorHAnsi" w:hAnsiTheme="majorHAnsi"/>
                <w:sz w:val="20"/>
                <w:szCs w:val="20"/>
              </w:rPr>
              <w:t>Eğitim ihtiyacının tespiti ölçümlenmesi</w:t>
            </w:r>
          </w:p>
        </w:tc>
        <w:tc>
          <w:tcPr>
            <w:tcW w:w="993"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C6163F" w:rsidRPr="006703C3" w:rsidRDefault="00C6163F" w:rsidP="00906E5E">
            <w:pPr>
              <w:jc w:val="both"/>
              <w:rPr>
                <w:rFonts w:asciiTheme="majorHAnsi" w:hAnsiTheme="majorHAnsi"/>
                <w:sz w:val="20"/>
                <w:szCs w:val="20"/>
              </w:rPr>
            </w:pPr>
          </w:p>
          <w:p w:rsidR="00C6163F" w:rsidRPr="006703C3" w:rsidRDefault="00C6163F" w:rsidP="00906E5E">
            <w:pPr>
              <w:jc w:val="both"/>
              <w:rPr>
                <w:rFonts w:asciiTheme="majorHAnsi" w:hAnsiTheme="majorHAnsi"/>
                <w:sz w:val="20"/>
                <w:szCs w:val="20"/>
              </w:rPr>
            </w:pPr>
            <w:r w:rsidRPr="006703C3">
              <w:rPr>
                <w:rFonts w:asciiTheme="majorHAnsi" w:hAnsiTheme="majorHAnsi"/>
                <w:sz w:val="20"/>
                <w:szCs w:val="20"/>
              </w:rPr>
              <w:t>X</w:t>
            </w:r>
          </w:p>
        </w:tc>
      </w:tr>
    </w:tbl>
    <w:p w:rsidR="00C6163F" w:rsidRPr="00E419E3" w:rsidRDefault="00C6163F"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Amaç 2. Kurumsal kapasitenin geliştirilmesi ve verimliliğin artırılması</w:t>
      </w:r>
    </w:p>
    <w:p w:rsidR="000B757E" w:rsidRPr="00E419E3" w:rsidRDefault="000B757E" w:rsidP="005D081E">
      <w:pPr>
        <w:jc w:val="both"/>
        <w:rPr>
          <w:rFonts w:asciiTheme="majorHAnsi" w:hAnsiTheme="majorHAnsi"/>
        </w:rPr>
      </w:pPr>
      <w:r w:rsidRPr="00E419E3">
        <w:rPr>
          <w:rFonts w:asciiTheme="majorHAnsi" w:hAnsiTheme="majorHAnsi"/>
        </w:rPr>
        <w:t>Hedef 1. Stratejik yönetim yaklaşımının geliştirilmesi</w:t>
      </w:r>
    </w:p>
    <w:p w:rsidR="000B757E" w:rsidRPr="00E419E3" w:rsidRDefault="000B757E" w:rsidP="005D081E">
      <w:pPr>
        <w:jc w:val="both"/>
        <w:rPr>
          <w:rFonts w:asciiTheme="majorHAnsi" w:hAnsiTheme="majorHAnsi"/>
        </w:rPr>
      </w:pPr>
      <w:r w:rsidRPr="00511ED4">
        <w:rPr>
          <w:rFonts w:asciiTheme="majorHAnsi" w:hAnsiTheme="majorHAnsi"/>
          <w:sz w:val="20"/>
          <w:szCs w:val="20"/>
        </w:rPr>
        <w:t xml:space="preserve">5018 sayılı Kamu Mali Yönetimi ve Kontrol Kanunu, kamuda yönetişim yeteneğinin güçlendirilmesi gerekliliğini bünyesinde barındırmaktadır. Tüm kurumsal yönetim sisteminin geliştirilmesi, etkin bir iç kontrol ortamı ile sağlanacağından </w:t>
      </w:r>
      <w:r w:rsidR="00E9666D" w:rsidRPr="00511ED4">
        <w:rPr>
          <w:rFonts w:asciiTheme="majorHAnsi" w:hAnsiTheme="majorHAnsi"/>
          <w:sz w:val="20"/>
          <w:szCs w:val="20"/>
        </w:rPr>
        <w:t>CİZRE</w:t>
      </w:r>
      <w:r w:rsidRPr="00511ED4">
        <w:rPr>
          <w:rFonts w:asciiTheme="majorHAnsi" w:hAnsiTheme="majorHAnsi"/>
          <w:sz w:val="20"/>
          <w:szCs w:val="20"/>
        </w:rPr>
        <w:t xml:space="preserve"> Ticaret ve Sanayi Odasının politikası, yürütülen tüm faaliyetlere ilişkin detaylı süreç analizlerinin yapılması, eksikliklerin giderilmesi, iş performansının artırılması ve sürekli iyileştirme ve buna paralel olarak organizasyon yapısının geliştirilmesidir</w:t>
      </w:r>
      <w:r w:rsidRPr="00E419E3">
        <w:rPr>
          <w:rFonts w:asciiTheme="majorHAnsi" w:hAnsiTheme="majorHAnsi"/>
        </w:rPr>
        <w:t>.</w:t>
      </w:r>
    </w:p>
    <w:p w:rsidR="000B757E" w:rsidRPr="00511ED4" w:rsidRDefault="000B757E" w:rsidP="005D081E">
      <w:pPr>
        <w:jc w:val="both"/>
        <w:rPr>
          <w:rFonts w:asciiTheme="majorHAnsi" w:hAnsiTheme="majorHAnsi"/>
          <w:sz w:val="20"/>
          <w:szCs w:val="20"/>
        </w:rPr>
      </w:pPr>
      <w:r w:rsidRPr="00511ED4">
        <w:rPr>
          <w:rFonts w:asciiTheme="majorHAnsi" w:hAnsiTheme="majorHAnsi"/>
          <w:sz w:val="20"/>
          <w:szCs w:val="20"/>
        </w:rPr>
        <w:t xml:space="preserve">Süreç yönetimi, iç kontrol sistemi ve sağlıklı bir kontrol ortamının oluşturulması için temel gereksinimlerden biridir. Ülkemizdeki en iyi uygulamalar göz önüne alınarak süreçler sade ve uygulanabilir hale dönüştürülür. </w:t>
      </w:r>
      <w:r w:rsidR="00E9666D" w:rsidRPr="00511ED4">
        <w:rPr>
          <w:rFonts w:asciiTheme="majorHAnsi" w:hAnsiTheme="majorHAnsi"/>
          <w:sz w:val="20"/>
          <w:szCs w:val="20"/>
        </w:rPr>
        <w:t>CİZRE</w:t>
      </w:r>
      <w:r w:rsidRPr="00511ED4">
        <w:rPr>
          <w:rFonts w:asciiTheme="majorHAnsi" w:hAnsiTheme="majorHAnsi"/>
          <w:sz w:val="20"/>
          <w:szCs w:val="20"/>
        </w:rPr>
        <w:t xml:space="preserve"> Ticaret ve Sanayi Odası, ihtiyaçları gözden geçirerek, faaliyetlerin etkinliğini ve çalışanların verimliliğini artıracak düzenlemeleri destekler.</w:t>
      </w:r>
    </w:p>
    <w:p w:rsidR="000B757E" w:rsidRDefault="000B757E" w:rsidP="005D081E">
      <w:pPr>
        <w:jc w:val="both"/>
        <w:rPr>
          <w:rFonts w:asciiTheme="majorHAnsi" w:hAnsiTheme="majorHAnsi"/>
        </w:rPr>
      </w:pPr>
      <w:r w:rsidRPr="00511ED4">
        <w:rPr>
          <w:rFonts w:asciiTheme="majorHAnsi" w:hAnsiTheme="majorHAnsi"/>
          <w:sz w:val="20"/>
          <w:szCs w:val="20"/>
        </w:rPr>
        <w:t>“İç Kontrol Sistemi” ile Odanın değer yaratacak şekilde kontrol faaliyetlerinin yeniden yapılandırılması, stratejik hedefler doğrultusunda varlıkların ve mali kaynaklarının etik kurallara uygun, etkin ve verimli kullanılmasında güvence sağlanması hedeflenmektedir</w:t>
      </w:r>
      <w:r w:rsidRPr="00E419E3">
        <w:rPr>
          <w:rFonts w:asciiTheme="majorHAnsi" w:hAnsiTheme="majorHAnsi"/>
        </w:rPr>
        <w:t>.</w:t>
      </w:r>
    </w:p>
    <w:p w:rsidR="000B757E" w:rsidRPr="00511ED4" w:rsidRDefault="000B757E" w:rsidP="005D081E">
      <w:pPr>
        <w:jc w:val="both"/>
        <w:rPr>
          <w:rFonts w:asciiTheme="majorHAnsi" w:hAnsiTheme="majorHAnsi"/>
          <w:sz w:val="20"/>
          <w:szCs w:val="20"/>
        </w:rPr>
      </w:pPr>
      <w:r w:rsidRPr="00511ED4">
        <w:rPr>
          <w:rFonts w:asciiTheme="majorHAnsi" w:hAnsiTheme="majorHAnsi"/>
          <w:sz w:val="20"/>
          <w:szCs w:val="20"/>
        </w:rPr>
        <w:t xml:space="preserve">Stratejik planlama süreci, stratejik yönetim sisteminin temel süreçlerinden biridir, ancak stratejilerin yaşama geçirilmesinde tek başına yeterli değildir. </w:t>
      </w:r>
      <w:r w:rsidR="00E9666D" w:rsidRPr="00511ED4">
        <w:rPr>
          <w:rFonts w:asciiTheme="majorHAnsi" w:hAnsiTheme="majorHAnsi"/>
          <w:sz w:val="20"/>
          <w:szCs w:val="20"/>
        </w:rPr>
        <w:t>CİZRE</w:t>
      </w:r>
      <w:r w:rsidRPr="00511ED4">
        <w:rPr>
          <w:rFonts w:asciiTheme="majorHAnsi" w:hAnsiTheme="majorHAnsi"/>
          <w:sz w:val="20"/>
          <w:szCs w:val="20"/>
        </w:rPr>
        <w:t xml:space="preserve"> Ticaret ve Sanayi Odası, stratejik yönetim sistemini kurarak, Plan’da belirtilen hedeflere ulaşma ve performansını artırmayı hedefler. </w:t>
      </w:r>
      <w:r w:rsidR="00E9666D" w:rsidRPr="00511ED4">
        <w:rPr>
          <w:rFonts w:asciiTheme="majorHAnsi" w:hAnsiTheme="majorHAnsi"/>
          <w:sz w:val="20"/>
          <w:szCs w:val="20"/>
        </w:rPr>
        <w:t>C</w:t>
      </w:r>
      <w:r w:rsidR="003A67B0" w:rsidRPr="00511ED4">
        <w:rPr>
          <w:rFonts w:asciiTheme="majorHAnsi" w:hAnsiTheme="majorHAnsi"/>
          <w:sz w:val="20"/>
          <w:szCs w:val="20"/>
        </w:rPr>
        <w:t>izre</w:t>
      </w:r>
      <w:r w:rsidRPr="00511ED4">
        <w:rPr>
          <w:rFonts w:asciiTheme="majorHAnsi" w:hAnsiTheme="majorHAnsi"/>
          <w:sz w:val="20"/>
          <w:szCs w:val="20"/>
        </w:rPr>
        <w:t xml:space="preserve"> Ticaret ve Sanayi Odası, çalışanlarının etkin katılımı ile stratejik hedeflerin Oda çapında yayılımını sağlayarak, amaç birliğini güçlendirmeyi destekler.</w:t>
      </w:r>
    </w:p>
    <w:p w:rsidR="002213F4" w:rsidRDefault="002213F4" w:rsidP="005D081E">
      <w:pPr>
        <w:jc w:val="both"/>
        <w:rPr>
          <w:rFonts w:asciiTheme="majorHAnsi" w:hAnsiTheme="majorHAnsi"/>
        </w:rPr>
      </w:pPr>
    </w:p>
    <w:p w:rsidR="000B757E" w:rsidRPr="00E419E3" w:rsidRDefault="000B757E" w:rsidP="002213F4">
      <w:pPr>
        <w:tabs>
          <w:tab w:val="left" w:pos="1470"/>
        </w:tabs>
        <w:jc w:val="both"/>
        <w:rPr>
          <w:rFonts w:asciiTheme="majorHAnsi" w:hAnsiTheme="majorHAnsi"/>
        </w:rPr>
      </w:pPr>
      <w:r w:rsidRPr="00E419E3">
        <w:rPr>
          <w:rFonts w:asciiTheme="majorHAnsi" w:hAnsiTheme="majorHAnsi"/>
        </w:rPr>
        <w:t>Stratejiler</w:t>
      </w:r>
    </w:p>
    <w:p w:rsidR="000B757E" w:rsidRPr="00E419E3" w:rsidRDefault="000B757E" w:rsidP="005D081E">
      <w:pPr>
        <w:jc w:val="both"/>
        <w:rPr>
          <w:rFonts w:asciiTheme="majorHAnsi" w:hAnsiTheme="majorHAnsi"/>
        </w:rPr>
      </w:pPr>
      <w:r w:rsidRPr="00E419E3">
        <w:rPr>
          <w:rFonts w:asciiTheme="majorHAnsi" w:hAnsiTheme="majorHAnsi"/>
        </w:rPr>
        <w:t>1- Stratejik yönetim uygulamalarının geliştirilmesi</w:t>
      </w:r>
    </w:p>
    <w:p w:rsidR="000B757E" w:rsidRPr="00E419E3" w:rsidRDefault="000B757E" w:rsidP="005D081E">
      <w:pPr>
        <w:jc w:val="both"/>
        <w:rPr>
          <w:rFonts w:asciiTheme="majorHAnsi" w:hAnsiTheme="majorHAnsi"/>
        </w:rPr>
      </w:pPr>
      <w:r w:rsidRPr="00E419E3">
        <w:rPr>
          <w:rFonts w:asciiTheme="majorHAnsi" w:hAnsiTheme="majorHAnsi"/>
        </w:rPr>
        <w:t>2- Süreç yönetiminin oluşturulması ve geliştirilmesi</w:t>
      </w:r>
    </w:p>
    <w:p w:rsidR="000B757E" w:rsidRDefault="000B757E" w:rsidP="002213F4">
      <w:pPr>
        <w:tabs>
          <w:tab w:val="left" w:pos="6120"/>
        </w:tabs>
        <w:jc w:val="both"/>
        <w:rPr>
          <w:rFonts w:asciiTheme="majorHAnsi" w:hAnsiTheme="majorHAnsi"/>
        </w:rPr>
      </w:pPr>
      <w:r w:rsidRPr="00E419E3">
        <w:rPr>
          <w:rFonts w:asciiTheme="majorHAnsi" w:hAnsiTheme="majorHAnsi"/>
        </w:rPr>
        <w:t>3- Kalite yönetimi sisteminin oluşturulması ve geliştirilmesi</w:t>
      </w:r>
      <w:r w:rsidR="002213F4">
        <w:rPr>
          <w:rFonts w:asciiTheme="majorHAnsi" w:hAnsiTheme="majorHAnsi"/>
        </w:rPr>
        <w:tab/>
      </w:r>
    </w:p>
    <w:tbl>
      <w:tblPr>
        <w:tblStyle w:val="TabloKlavuzu"/>
        <w:tblW w:w="10027" w:type="dxa"/>
        <w:tblLook w:val="04A0"/>
      </w:tblPr>
      <w:tblGrid>
        <w:gridCol w:w="4785"/>
        <w:gridCol w:w="993"/>
        <w:gridCol w:w="993"/>
        <w:gridCol w:w="992"/>
        <w:gridCol w:w="1134"/>
        <w:gridCol w:w="1130"/>
      </w:tblGrid>
      <w:tr w:rsidR="00165B7B" w:rsidRPr="006703C3" w:rsidTr="00906E5E">
        <w:trPr>
          <w:trHeight w:val="125"/>
        </w:trPr>
        <w:tc>
          <w:tcPr>
            <w:tcW w:w="4785" w:type="dxa"/>
          </w:tcPr>
          <w:p w:rsidR="00165B7B" w:rsidRPr="006703C3" w:rsidRDefault="00165B7B" w:rsidP="00906E5E">
            <w:pPr>
              <w:jc w:val="right"/>
              <w:rPr>
                <w:rFonts w:asciiTheme="majorHAnsi" w:hAnsiTheme="majorHAnsi"/>
                <w:sz w:val="20"/>
                <w:szCs w:val="20"/>
              </w:rPr>
            </w:pPr>
          </w:p>
        </w:tc>
        <w:tc>
          <w:tcPr>
            <w:tcW w:w="5242" w:type="dxa"/>
            <w:gridSpan w:val="5"/>
          </w:tcPr>
          <w:p w:rsidR="00165B7B" w:rsidRPr="006703C3" w:rsidRDefault="00165B7B" w:rsidP="00906E5E">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165B7B" w:rsidRPr="006703C3" w:rsidTr="00906E5E">
        <w:trPr>
          <w:trHeight w:val="171"/>
        </w:trPr>
        <w:tc>
          <w:tcPr>
            <w:tcW w:w="4785" w:type="dxa"/>
          </w:tcPr>
          <w:p w:rsidR="00165B7B" w:rsidRPr="006703C3" w:rsidRDefault="00165B7B" w:rsidP="00906E5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165B7B" w:rsidRPr="006703C3" w:rsidRDefault="00511ED4" w:rsidP="00906E5E">
            <w:pPr>
              <w:jc w:val="both"/>
              <w:rPr>
                <w:rFonts w:asciiTheme="majorHAnsi" w:hAnsiTheme="majorHAnsi"/>
                <w:sz w:val="20"/>
                <w:szCs w:val="20"/>
              </w:rPr>
            </w:pPr>
            <w:r>
              <w:rPr>
                <w:rFonts w:asciiTheme="majorHAnsi" w:hAnsiTheme="majorHAnsi"/>
                <w:sz w:val="20"/>
                <w:szCs w:val="20"/>
              </w:rPr>
              <w:t>2019</w:t>
            </w:r>
          </w:p>
        </w:tc>
        <w:tc>
          <w:tcPr>
            <w:tcW w:w="993" w:type="dxa"/>
          </w:tcPr>
          <w:p w:rsidR="00165B7B" w:rsidRPr="006703C3" w:rsidRDefault="006A2405" w:rsidP="001C0E1F">
            <w:pPr>
              <w:jc w:val="both"/>
              <w:rPr>
                <w:rFonts w:asciiTheme="majorHAnsi" w:hAnsiTheme="majorHAnsi"/>
                <w:sz w:val="20"/>
                <w:szCs w:val="20"/>
              </w:rPr>
            </w:pPr>
            <w:r>
              <w:rPr>
                <w:rFonts w:asciiTheme="majorHAnsi" w:hAnsiTheme="majorHAnsi"/>
                <w:sz w:val="20"/>
                <w:szCs w:val="20"/>
              </w:rPr>
              <w:t>202</w:t>
            </w:r>
            <w:r w:rsidR="001C0E1F">
              <w:rPr>
                <w:rFonts w:asciiTheme="majorHAnsi" w:hAnsiTheme="majorHAnsi"/>
                <w:sz w:val="20"/>
                <w:szCs w:val="20"/>
              </w:rPr>
              <w:t>1</w:t>
            </w:r>
          </w:p>
        </w:tc>
        <w:tc>
          <w:tcPr>
            <w:tcW w:w="992" w:type="dxa"/>
          </w:tcPr>
          <w:p w:rsidR="00165B7B" w:rsidRPr="006703C3" w:rsidRDefault="001C0E1F" w:rsidP="00906E5E">
            <w:pPr>
              <w:jc w:val="both"/>
              <w:rPr>
                <w:rFonts w:asciiTheme="majorHAnsi" w:hAnsiTheme="majorHAnsi"/>
                <w:sz w:val="20"/>
                <w:szCs w:val="20"/>
              </w:rPr>
            </w:pPr>
            <w:r>
              <w:rPr>
                <w:rFonts w:asciiTheme="majorHAnsi" w:hAnsiTheme="majorHAnsi"/>
                <w:sz w:val="20"/>
                <w:szCs w:val="20"/>
              </w:rPr>
              <w:t>2022</w:t>
            </w:r>
          </w:p>
        </w:tc>
        <w:tc>
          <w:tcPr>
            <w:tcW w:w="1134" w:type="dxa"/>
          </w:tcPr>
          <w:p w:rsidR="00165B7B" w:rsidRPr="006703C3" w:rsidRDefault="001C0E1F" w:rsidP="00906E5E">
            <w:pPr>
              <w:jc w:val="both"/>
              <w:rPr>
                <w:rFonts w:asciiTheme="majorHAnsi" w:hAnsiTheme="majorHAnsi"/>
                <w:sz w:val="20"/>
                <w:szCs w:val="20"/>
              </w:rPr>
            </w:pPr>
            <w:r>
              <w:rPr>
                <w:rFonts w:asciiTheme="majorHAnsi" w:hAnsiTheme="majorHAnsi"/>
                <w:sz w:val="20"/>
                <w:szCs w:val="20"/>
              </w:rPr>
              <w:t>2023</w:t>
            </w:r>
          </w:p>
        </w:tc>
        <w:tc>
          <w:tcPr>
            <w:tcW w:w="1130" w:type="dxa"/>
          </w:tcPr>
          <w:p w:rsidR="00165B7B" w:rsidRPr="006703C3" w:rsidRDefault="00511ED4" w:rsidP="00906E5E">
            <w:pPr>
              <w:jc w:val="both"/>
              <w:rPr>
                <w:rFonts w:asciiTheme="majorHAnsi" w:hAnsiTheme="majorHAnsi"/>
                <w:sz w:val="20"/>
                <w:szCs w:val="20"/>
              </w:rPr>
            </w:pPr>
            <w:r>
              <w:rPr>
                <w:rFonts w:asciiTheme="majorHAnsi" w:hAnsiTheme="majorHAnsi"/>
                <w:sz w:val="20"/>
                <w:szCs w:val="20"/>
              </w:rPr>
              <w:t>2023</w:t>
            </w:r>
          </w:p>
        </w:tc>
      </w:tr>
      <w:tr w:rsidR="00165B7B" w:rsidRPr="006703C3" w:rsidTr="00906E5E">
        <w:tc>
          <w:tcPr>
            <w:tcW w:w="4785" w:type="dxa"/>
          </w:tcPr>
          <w:p w:rsidR="00165B7B" w:rsidRPr="006703C3" w:rsidRDefault="00165B7B" w:rsidP="00906E5E">
            <w:pPr>
              <w:jc w:val="both"/>
              <w:rPr>
                <w:rFonts w:asciiTheme="majorHAnsi" w:hAnsiTheme="majorHAnsi"/>
                <w:sz w:val="20"/>
                <w:szCs w:val="20"/>
              </w:rPr>
            </w:pPr>
            <w:r w:rsidRPr="00165B7B">
              <w:rPr>
                <w:rFonts w:asciiTheme="majorHAnsi" w:hAnsiTheme="majorHAnsi"/>
                <w:sz w:val="20"/>
                <w:szCs w:val="20"/>
              </w:rPr>
              <w:t>Kurum süreçlerinin belirlenerek haritalanması</w:t>
            </w:r>
          </w:p>
        </w:tc>
        <w:tc>
          <w:tcPr>
            <w:tcW w:w="993" w:type="dxa"/>
          </w:tcPr>
          <w:p w:rsidR="00165B7B" w:rsidRPr="006703C3" w:rsidRDefault="00165B7B" w:rsidP="00906E5E">
            <w:pPr>
              <w:jc w:val="both"/>
              <w:rPr>
                <w:rFonts w:asciiTheme="majorHAnsi" w:hAnsiTheme="majorHAnsi"/>
                <w:sz w:val="20"/>
                <w:szCs w:val="20"/>
              </w:rPr>
            </w:pPr>
          </w:p>
        </w:tc>
        <w:tc>
          <w:tcPr>
            <w:tcW w:w="993"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165B7B" w:rsidRPr="006703C3" w:rsidRDefault="00165B7B" w:rsidP="00906E5E">
            <w:pPr>
              <w:jc w:val="both"/>
              <w:rPr>
                <w:rFonts w:asciiTheme="majorHAnsi" w:hAnsiTheme="majorHAnsi"/>
                <w:sz w:val="20"/>
                <w:szCs w:val="20"/>
              </w:rPr>
            </w:pPr>
          </w:p>
        </w:tc>
        <w:tc>
          <w:tcPr>
            <w:tcW w:w="1134"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p>
        </w:tc>
        <w:tc>
          <w:tcPr>
            <w:tcW w:w="1130"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p>
        </w:tc>
      </w:tr>
      <w:tr w:rsidR="00165B7B" w:rsidRPr="006703C3" w:rsidTr="00906E5E">
        <w:tc>
          <w:tcPr>
            <w:tcW w:w="4785" w:type="dxa"/>
          </w:tcPr>
          <w:p w:rsidR="00165B7B" w:rsidRPr="006703C3" w:rsidRDefault="00165B7B" w:rsidP="00165B7B">
            <w:pPr>
              <w:jc w:val="both"/>
              <w:rPr>
                <w:rFonts w:asciiTheme="majorHAnsi" w:hAnsiTheme="majorHAnsi"/>
                <w:sz w:val="20"/>
                <w:szCs w:val="20"/>
              </w:rPr>
            </w:pPr>
            <w:r w:rsidRPr="00165B7B">
              <w:rPr>
                <w:rFonts w:asciiTheme="majorHAnsi" w:hAnsiTheme="majorHAnsi"/>
                <w:sz w:val="20"/>
                <w:szCs w:val="20"/>
              </w:rPr>
              <w:t xml:space="preserve">Süreç işleyişinin iyileştirme oranı  </w:t>
            </w:r>
          </w:p>
        </w:tc>
        <w:tc>
          <w:tcPr>
            <w:tcW w:w="993"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p>
        </w:tc>
        <w:tc>
          <w:tcPr>
            <w:tcW w:w="993"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r w:rsidRPr="006703C3">
              <w:rPr>
                <w:rFonts w:asciiTheme="majorHAnsi" w:hAnsiTheme="majorHAnsi"/>
                <w:sz w:val="20"/>
                <w:szCs w:val="20"/>
              </w:rPr>
              <w:t>X</w:t>
            </w:r>
          </w:p>
        </w:tc>
      </w:tr>
      <w:tr w:rsidR="00165B7B" w:rsidRPr="006703C3" w:rsidTr="00906E5E">
        <w:tc>
          <w:tcPr>
            <w:tcW w:w="4785" w:type="dxa"/>
          </w:tcPr>
          <w:p w:rsidR="00165B7B" w:rsidRPr="006703C3" w:rsidRDefault="00165B7B" w:rsidP="00906E5E">
            <w:pPr>
              <w:jc w:val="both"/>
              <w:rPr>
                <w:rFonts w:asciiTheme="majorHAnsi" w:hAnsiTheme="majorHAnsi"/>
                <w:sz w:val="20"/>
                <w:szCs w:val="20"/>
              </w:rPr>
            </w:pPr>
            <w:r w:rsidRPr="00165B7B">
              <w:rPr>
                <w:rFonts w:asciiTheme="majorHAnsi" w:hAnsiTheme="majorHAnsi"/>
                <w:sz w:val="20"/>
                <w:szCs w:val="20"/>
              </w:rPr>
              <w:t>Kalite eylem planının hazırlanması</w:t>
            </w:r>
          </w:p>
        </w:tc>
        <w:tc>
          <w:tcPr>
            <w:tcW w:w="993"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165B7B" w:rsidRPr="006703C3" w:rsidRDefault="00165B7B" w:rsidP="00906E5E">
            <w:pPr>
              <w:jc w:val="both"/>
              <w:rPr>
                <w:rFonts w:asciiTheme="majorHAnsi" w:hAnsiTheme="majorHAnsi"/>
                <w:sz w:val="20"/>
                <w:szCs w:val="20"/>
              </w:rPr>
            </w:pPr>
          </w:p>
        </w:tc>
        <w:tc>
          <w:tcPr>
            <w:tcW w:w="992"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p>
        </w:tc>
        <w:tc>
          <w:tcPr>
            <w:tcW w:w="1134"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p>
        </w:tc>
        <w:tc>
          <w:tcPr>
            <w:tcW w:w="1130"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p>
        </w:tc>
      </w:tr>
      <w:tr w:rsidR="00165B7B" w:rsidRPr="006703C3" w:rsidTr="00906E5E">
        <w:tc>
          <w:tcPr>
            <w:tcW w:w="4785" w:type="dxa"/>
          </w:tcPr>
          <w:p w:rsidR="00165B7B" w:rsidRPr="006703C3" w:rsidRDefault="00165B7B" w:rsidP="00906E5E">
            <w:pPr>
              <w:jc w:val="both"/>
              <w:rPr>
                <w:rFonts w:asciiTheme="majorHAnsi" w:hAnsiTheme="majorHAnsi"/>
                <w:sz w:val="20"/>
                <w:szCs w:val="20"/>
              </w:rPr>
            </w:pPr>
            <w:r w:rsidRPr="00165B7B">
              <w:rPr>
                <w:rFonts w:asciiTheme="majorHAnsi" w:hAnsiTheme="majorHAnsi"/>
                <w:sz w:val="20"/>
                <w:szCs w:val="20"/>
              </w:rPr>
              <w:t>Stratejik planın gerçekleşme oranı</w:t>
            </w:r>
          </w:p>
        </w:tc>
        <w:tc>
          <w:tcPr>
            <w:tcW w:w="993"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165B7B" w:rsidRPr="006703C3" w:rsidRDefault="00165B7B" w:rsidP="00906E5E">
            <w:pPr>
              <w:jc w:val="both"/>
              <w:rPr>
                <w:rFonts w:asciiTheme="majorHAnsi" w:hAnsiTheme="majorHAnsi"/>
                <w:sz w:val="20"/>
                <w:szCs w:val="20"/>
              </w:rPr>
            </w:pPr>
          </w:p>
          <w:p w:rsidR="00165B7B" w:rsidRPr="006703C3" w:rsidRDefault="00165B7B" w:rsidP="00906E5E">
            <w:pPr>
              <w:jc w:val="both"/>
              <w:rPr>
                <w:rFonts w:asciiTheme="majorHAnsi" w:hAnsiTheme="majorHAnsi"/>
                <w:sz w:val="20"/>
                <w:szCs w:val="20"/>
              </w:rPr>
            </w:pPr>
            <w:r w:rsidRPr="006703C3">
              <w:rPr>
                <w:rFonts w:asciiTheme="majorHAnsi" w:hAnsiTheme="majorHAnsi"/>
                <w:sz w:val="20"/>
                <w:szCs w:val="20"/>
              </w:rPr>
              <w:t>X</w:t>
            </w:r>
          </w:p>
        </w:tc>
      </w:tr>
    </w:tbl>
    <w:p w:rsidR="006A2405" w:rsidRDefault="00544795" w:rsidP="00544795">
      <w:pPr>
        <w:tabs>
          <w:tab w:val="left" w:pos="975"/>
        </w:tabs>
        <w:jc w:val="both"/>
        <w:rPr>
          <w:rFonts w:asciiTheme="majorHAnsi" w:hAnsiTheme="majorHAnsi"/>
        </w:rPr>
      </w:pPr>
      <w:r>
        <w:rPr>
          <w:rFonts w:asciiTheme="majorHAnsi" w:hAnsiTheme="majorHAnsi"/>
        </w:rPr>
        <w:tab/>
      </w:r>
    </w:p>
    <w:p w:rsidR="000B757E" w:rsidRPr="00511ED4" w:rsidRDefault="000B757E" w:rsidP="005D081E">
      <w:pPr>
        <w:jc w:val="both"/>
        <w:rPr>
          <w:rFonts w:asciiTheme="majorHAnsi" w:hAnsiTheme="majorHAnsi"/>
          <w:sz w:val="20"/>
          <w:szCs w:val="20"/>
        </w:rPr>
      </w:pPr>
      <w:r w:rsidRPr="00511ED4">
        <w:rPr>
          <w:rFonts w:asciiTheme="majorHAnsi" w:hAnsiTheme="majorHAnsi"/>
          <w:sz w:val="20"/>
          <w:szCs w:val="20"/>
        </w:rPr>
        <w:t>Amaç 2. Kurumsal kapasitenin geliştirilm</w:t>
      </w:r>
      <w:r w:rsidR="00165B7B" w:rsidRPr="00511ED4">
        <w:rPr>
          <w:rFonts w:asciiTheme="majorHAnsi" w:hAnsiTheme="majorHAnsi"/>
          <w:sz w:val="20"/>
          <w:szCs w:val="20"/>
        </w:rPr>
        <w:t>esi ve verimliliğin artırılması</w:t>
      </w:r>
    </w:p>
    <w:p w:rsidR="000B757E" w:rsidRPr="00511ED4" w:rsidRDefault="000B757E" w:rsidP="005D081E">
      <w:pPr>
        <w:jc w:val="both"/>
        <w:rPr>
          <w:rFonts w:asciiTheme="majorHAnsi" w:hAnsiTheme="majorHAnsi"/>
          <w:sz w:val="20"/>
          <w:szCs w:val="20"/>
        </w:rPr>
      </w:pPr>
      <w:r w:rsidRPr="00511ED4">
        <w:rPr>
          <w:rFonts w:asciiTheme="majorHAnsi" w:hAnsiTheme="majorHAnsi"/>
          <w:sz w:val="20"/>
          <w:szCs w:val="20"/>
        </w:rPr>
        <w:t>Hedef 2. İnsan kaynakları yönetiminin geliştirilmesi</w:t>
      </w:r>
    </w:p>
    <w:p w:rsidR="000B757E" w:rsidRPr="00511ED4" w:rsidRDefault="000B757E" w:rsidP="005D081E">
      <w:pPr>
        <w:jc w:val="both"/>
        <w:rPr>
          <w:rFonts w:asciiTheme="majorHAnsi" w:hAnsiTheme="majorHAnsi"/>
          <w:sz w:val="20"/>
          <w:szCs w:val="20"/>
        </w:rPr>
      </w:pPr>
      <w:r w:rsidRPr="00511ED4">
        <w:rPr>
          <w:rFonts w:asciiTheme="majorHAnsi" w:hAnsiTheme="majorHAnsi"/>
          <w:sz w:val="20"/>
          <w:szCs w:val="20"/>
        </w:rPr>
        <w:t xml:space="preserve">Üyelerine sunmuş olduğu hizmet kalitesini ve hizmet çeşitliliğini arttırma </w:t>
      </w:r>
      <w:proofErr w:type="gramStart"/>
      <w:r w:rsidRPr="00511ED4">
        <w:rPr>
          <w:rFonts w:asciiTheme="majorHAnsi" w:hAnsiTheme="majorHAnsi"/>
          <w:sz w:val="20"/>
          <w:szCs w:val="20"/>
        </w:rPr>
        <w:t>misyonunu</w:t>
      </w:r>
      <w:proofErr w:type="gramEnd"/>
      <w:r w:rsidRPr="00511ED4">
        <w:rPr>
          <w:rFonts w:asciiTheme="majorHAnsi" w:hAnsiTheme="majorHAnsi"/>
          <w:sz w:val="20"/>
          <w:szCs w:val="20"/>
        </w:rPr>
        <w:t xml:space="preserve"> taşıyan </w:t>
      </w:r>
      <w:r w:rsidR="00E9666D" w:rsidRPr="00511ED4">
        <w:rPr>
          <w:rFonts w:asciiTheme="majorHAnsi" w:hAnsiTheme="majorHAnsi"/>
          <w:sz w:val="20"/>
          <w:szCs w:val="20"/>
        </w:rPr>
        <w:t>C</w:t>
      </w:r>
      <w:r w:rsidR="00414219" w:rsidRPr="00511ED4">
        <w:rPr>
          <w:rFonts w:asciiTheme="majorHAnsi" w:hAnsiTheme="majorHAnsi"/>
          <w:sz w:val="20"/>
          <w:szCs w:val="20"/>
        </w:rPr>
        <w:t>izre</w:t>
      </w:r>
      <w:r w:rsidRPr="00511ED4">
        <w:rPr>
          <w:rFonts w:asciiTheme="majorHAnsi" w:hAnsiTheme="majorHAnsi"/>
          <w:sz w:val="20"/>
          <w:szCs w:val="20"/>
        </w:rPr>
        <w:t xml:space="preserve"> Ticaret ve Sanayi Odası, çalışanlarının Oda kültürüne sahip, iş yeterliliklerinin gelişmiş, verimli ve her aşamada katılımcı olmalarını destekler. Oda yönetişim olgusunu benimseyen, çalışanları teşvik eden, sorumluluk almalarını sağlayan, çalışmalara yön veren, farklı düşüncelere açık, değişen koşullara uyum sağlaması için gerekli yapıyı oluşturan bir yönetim anlayışını benimser.</w:t>
      </w:r>
    </w:p>
    <w:p w:rsidR="000B757E" w:rsidRPr="00511ED4" w:rsidRDefault="00E9666D" w:rsidP="005D081E">
      <w:pPr>
        <w:jc w:val="both"/>
        <w:rPr>
          <w:rFonts w:asciiTheme="majorHAnsi" w:hAnsiTheme="majorHAnsi"/>
          <w:sz w:val="20"/>
          <w:szCs w:val="20"/>
        </w:rPr>
      </w:pPr>
      <w:r w:rsidRPr="00511ED4">
        <w:rPr>
          <w:rFonts w:asciiTheme="majorHAnsi" w:hAnsiTheme="majorHAnsi"/>
          <w:sz w:val="20"/>
          <w:szCs w:val="20"/>
        </w:rPr>
        <w:t>C</w:t>
      </w:r>
      <w:r w:rsidR="00414219" w:rsidRPr="00511ED4">
        <w:rPr>
          <w:rFonts w:asciiTheme="majorHAnsi" w:hAnsiTheme="majorHAnsi"/>
          <w:sz w:val="20"/>
          <w:szCs w:val="20"/>
        </w:rPr>
        <w:t>izre</w:t>
      </w:r>
      <w:r w:rsidR="000B757E" w:rsidRPr="00511ED4">
        <w:rPr>
          <w:rFonts w:asciiTheme="majorHAnsi" w:hAnsiTheme="majorHAnsi"/>
          <w:sz w:val="20"/>
          <w:szCs w:val="20"/>
        </w:rPr>
        <w:t xml:space="preserve"> Ticaret ve Sanayi Odası, kurumsal kültürün ve çalışanların yeterliliklerinin, iç kontrolü ve etik değerleri destekleyici şekilde geliştirilmesini hedefler. Bu kapsamda, kurumsal olarak daha verimli ve etkin çalışmayı, kaynakları etik ilkeler doğrultusunda verimli bir şekilde kullanmayı ve korumayı güvence altına alan bir yapılandırmayı benimser.</w:t>
      </w:r>
    </w:p>
    <w:p w:rsidR="000B757E" w:rsidRPr="00E419E3" w:rsidRDefault="00E9666D" w:rsidP="005D081E">
      <w:pPr>
        <w:jc w:val="both"/>
        <w:rPr>
          <w:rFonts w:asciiTheme="majorHAnsi" w:hAnsiTheme="majorHAnsi"/>
        </w:rPr>
      </w:pPr>
      <w:r w:rsidRPr="00511ED4">
        <w:rPr>
          <w:rFonts w:asciiTheme="majorHAnsi" w:hAnsiTheme="majorHAnsi"/>
          <w:sz w:val="20"/>
          <w:szCs w:val="20"/>
        </w:rPr>
        <w:t>C</w:t>
      </w:r>
      <w:r w:rsidR="00414219" w:rsidRPr="00511ED4">
        <w:rPr>
          <w:rFonts w:asciiTheme="majorHAnsi" w:hAnsiTheme="majorHAnsi"/>
          <w:sz w:val="20"/>
          <w:szCs w:val="20"/>
        </w:rPr>
        <w:t>izre</w:t>
      </w:r>
      <w:r w:rsidR="000B757E" w:rsidRPr="00511ED4">
        <w:rPr>
          <w:rFonts w:asciiTheme="majorHAnsi" w:hAnsiTheme="majorHAnsi"/>
          <w:sz w:val="20"/>
          <w:szCs w:val="20"/>
        </w:rPr>
        <w:t xml:space="preserve"> Ticaret ve Sanayi Odası, </w:t>
      </w:r>
      <w:proofErr w:type="gramStart"/>
      <w:r w:rsidR="000B757E" w:rsidRPr="00511ED4">
        <w:rPr>
          <w:rFonts w:asciiTheme="majorHAnsi" w:hAnsiTheme="majorHAnsi"/>
          <w:sz w:val="20"/>
          <w:szCs w:val="20"/>
        </w:rPr>
        <w:t>misyonu</w:t>
      </w:r>
      <w:proofErr w:type="gramEnd"/>
      <w:r w:rsidR="000B757E" w:rsidRPr="00511ED4">
        <w:rPr>
          <w:rFonts w:asciiTheme="majorHAnsi" w:hAnsiTheme="majorHAnsi"/>
          <w:sz w:val="20"/>
          <w:szCs w:val="20"/>
        </w:rPr>
        <w:t xml:space="preserve"> doğrultusunda kalite odaklı olarak görev ve iş tanımları ile iş analizlerinin yapılmasını, çalışanların beceri ve yetkinliklerinin geliştirilmesini, çalışanların performans değerlendirmesinin yapılmasını ve eğitimler düzenlenmesini destekler. Hizmet içi eğitimlere ilgili tüm personelin katılımı sağlanır. Çalışanların</w:t>
      </w:r>
      <w:r w:rsidR="000B757E" w:rsidRPr="00E419E3">
        <w:rPr>
          <w:rFonts w:asciiTheme="majorHAnsi" w:hAnsiTheme="majorHAnsi"/>
        </w:rPr>
        <w:t xml:space="preserve"> performansını artırmak için personelin alacağı eğitim konuları belirlenir.</w:t>
      </w:r>
    </w:p>
    <w:p w:rsidR="000B757E" w:rsidRPr="00511ED4" w:rsidRDefault="000B757E" w:rsidP="005D081E">
      <w:pPr>
        <w:jc w:val="both"/>
        <w:rPr>
          <w:rFonts w:asciiTheme="majorHAnsi" w:hAnsiTheme="majorHAnsi"/>
          <w:sz w:val="20"/>
          <w:szCs w:val="20"/>
        </w:rPr>
      </w:pPr>
      <w:r w:rsidRPr="00511ED4">
        <w:rPr>
          <w:rFonts w:asciiTheme="majorHAnsi" w:hAnsiTheme="majorHAnsi"/>
          <w:sz w:val="20"/>
          <w:szCs w:val="20"/>
        </w:rPr>
        <w:t>Oda, çalışanlardan geri bildirimlerin alınmasını ve kurum içi iletişimin etkinliğini destekler.</w:t>
      </w:r>
    </w:p>
    <w:p w:rsidR="000B757E" w:rsidRPr="00511ED4" w:rsidRDefault="000B757E" w:rsidP="005D081E">
      <w:pPr>
        <w:jc w:val="both"/>
        <w:rPr>
          <w:rFonts w:asciiTheme="majorHAnsi" w:hAnsiTheme="majorHAnsi"/>
          <w:sz w:val="20"/>
          <w:szCs w:val="20"/>
        </w:rPr>
      </w:pPr>
      <w:r w:rsidRPr="00511ED4">
        <w:rPr>
          <w:rFonts w:asciiTheme="majorHAnsi" w:hAnsiTheme="majorHAnsi"/>
          <w:sz w:val="20"/>
          <w:szCs w:val="20"/>
        </w:rPr>
        <w:t>Stratejiler</w:t>
      </w:r>
    </w:p>
    <w:p w:rsidR="000B757E" w:rsidRPr="00511ED4" w:rsidRDefault="000B757E" w:rsidP="005D081E">
      <w:pPr>
        <w:jc w:val="both"/>
        <w:rPr>
          <w:rFonts w:asciiTheme="majorHAnsi" w:hAnsiTheme="majorHAnsi"/>
          <w:sz w:val="20"/>
          <w:szCs w:val="20"/>
        </w:rPr>
      </w:pPr>
      <w:r w:rsidRPr="00511ED4">
        <w:rPr>
          <w:rFonts w:asciiTheme="majorHAnsi" w:hAnsiTheme="majorHAnsi"/>
          <w:sz w:val="20"/>
          <w:szCs w:val="20"/>
        </w:rPr>
        <w:t>1- Kurumsal kültürün geliştirilmesi</w:t>
      </w:r>
    </w:p>
    <w:p w:rsidR="000B757E" w:rsidRPr="00511ED4" w:rsidRDefault="000B757E" w:rsidP="005D081E">
      <w:pPr>
        <w:jc w:val="both"/>
        <w:rPr>
          <w:rFonts w:asciiTheme="majorHAnsi" w:hAnsiTheme="majorHAnsi"/>
          <w:sz w:val="20"/>
          <w:szCs w:val="20"/>
        </w:rPr>
      </w:pPr>
      <w:r w:rsidRPr="00511ED4">
        <w:rPr>
          <w:rFonts w:asciiTheme="majorHAnsi" w:hAnsiTheme="majorHAnsi"/>
          <w:sz w:val="20"/>
          <w:szCs w:val="20"/>
        </w:rPr>
        <w:t>2- İnsan kaynakları stratejisinin oluşturulması ve yönetilmesi</w:t>
      </w:r>
    </w:p>
    <w:p w:rsidR="000B757E" w:rsidRPr="00511ED4" w:rsidRDefault="000B757E" w:rsidP="005D081E">
      <w:pPr>
        <w:jc w:val="both"/>
        <w:rPr>
          <w:rFonts w:asciiTheme="majorHAnsi" w:hAnsiTheme="majorHAnsi"/>
          <w:sz w:val="20"/>
          <w:szCs w:val="20"/>
        </w:rPr>
      </w:pPr>
      <w:r w:rsidRPr="00511ED4">
        <w:rPr>
          <w:rFonts w:asciiTheme="majorHAnsi" w:hAnsiTheme="majorHAnsi"/>
          <w:sz w:val="20"/>
          <w:szCs w:val="20"/>
        </w:rPr>
        <w:t>3- Çalışanların iç iletişiminin güçlendirilmesi</w:t>
      </w:r>
    </w:p>
    <w:p w:rsidR="000B757E" w:rsidRPr="00511ED4" w:rsidRDefault="000B757E" w:rsidP="006460A8">
      <w:pPr>
        <w:tabs>
          <w:tab w:val="left" w:pos="5715"/>
        </w:tabs>
        <w:jc w:val="both"/>
        <w:rPr>
          <w:rFonts w:asciiTheme="majorHAnsi" w:hAnsiTheme="majorHAnsi"/>
          <w:sz w:val="20"/>
          <w:szCs w:val="20"/>
        </w:rPr>
      </w:pPr>
      <w:r w:rsidRPr="00511ED4">
        <w:rPr>
          <w:rFonts w:asciiTheme="majorHAnsi" w:hAnsiTheme="majorHAnsi"/>
          <w:sz w:val="20"/>
          <w:szCs w:val="20"/>
        </w:rPr>
        <w:t>4- Personelin bilgi düzeyinin ve yetkinliğinin artırılması</w:t>
      </w:r>
      <w:r w:rsidR="006460A8" w:rsidRPr="00511ED4">
        <w:rPr>
          <w:rFonts w:asciiTheme="majorHAnsi" w:hAnsiTheme="majorHAnsi"/>
          <w:sz w:val="20"/>
          <w:szCs w:val="20"/>
        </w:rPr>
        <w:tab/>
      </w:r>
    </w:p>
    <w:tbl>
      <w:tblPr>
        <w:tblStyle w:val="TabloKlavuzu"/>
        <w:tblW w:w="10027" w:type="dxa"/>
        <w:tblLook w:val="04A0"/>
      </w:tblPr>
      <w:tblGrid>
        <w:gridCol w:w="4785"/>
        <w:gridCol w:w="993"/>
        <w:gridCol w:w="993"/>
        <w:gridCol w:w="992"/>
        <w:gridCol w:w="1134"/>
        <w:gridCol w:w="1130"/>
      </w:tblGrid>
      <w:tr w:rsidR="00906E5E" w:rsidRPr="006703C3" w:rsidTr="00906E5E">
        <w:trPr>
          <w:trHeight w:val="125"/>
        </w:trPr>
        <w:tc>
          <w:tcPr>
            <w:tcW w:w="4785" w:type="dxa"/>
          </w:tcPr>
          <w:p w:rsidR="00906E5E" w:rsidRPr="006703C3" w:rsidRDefault="00906E5E" w:rsidP="00906E5E">
            <w:pPr>
              <w:jc w:val="right"/>
              <w:rPr>
                <w:rFonts w:asciiTheme="majorHAnsi" w:hAnsiTheme="majorHAnsi"/>
                <w:sz w:val="20"/>
                <w:szCs w:val="20"/>
              </w:rPr>
            </w:pPr>
          </w:p>
        </w:tc>
        <w:tc>
          <w:tcPr>
            <w:tcW w:w="5242" w:type="dxa"/>
            <w:gridSpan w:val="5"/>
          </w:tcPr>
          <w:p w:rsidR="00906E5E" w:rsidRPr="006703C3" w:rsidRDefault="00906E5E" w:rsidP="00906E5E">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906E5E" w:rsidRPr="006703C3" w:rsidTr="00906E5E">
        <w:trPr>
          <w:trHeight w:val="171"/>
        </w:trPr>
        <w:tc>
          <w:tcPr>
            <w:tcW w:w="4785" w:type="dxa"/>
          </w:tcPr>
          <w:p w:rsidR="00906E5E" w:rsidRPr="006703C3" w:rsidRDefault="00906E5E" w:rsidP="00906E5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906E5E" w:rsidRPr="006703C3" w:rsidRDefault="00511ED4" w:rsidP="006A2405">
            <w:pPr>
              <w:jc w:val="both"/>
              <w:rPr>
                <w:rFonts w:asciiTheme="majorHAnsi" w:hAnsiTheme="majorHAnsi"/>
                <w:sz w:val="20"/>
                <w:szCs w:val="20"/>
              </w:rPr>
            </w:pPr>
            <w:r>
              <w:rPr>
                <w:rFonts w:asciiTheme="majorHAnsi" w:hAnsiTheme="majorHAnsi"/>
                <w:sz w:val="20"/>
                <w:szCs w:val="20"/>
              </w:rPr>
              <w:t>2019</w:t>
            </w:r>
          </w:p>
        </w:tc>
        <w:tc>
          <w:tcPr>
            <w:tcW w:w="993" w:type="dxa"/>
          </w:tcPr>
          <w:p w:rsidR="00906E5E" w:rsidRPr="006703C3" w:rsidRDefault="006A2405" w:rsidP="001C0E1F">
            <w:pPr>
              <w:jc w:val="both"/>
              <w:rPr>
                <w:rFonts w:asciiTheme="majorHAnsi" w:hAnsiTheme="majorHAnsi"/>
                <w:sz w:val="20"/>
                <w:szCs w:val="20"/>
              </w:rPr>
            </w:pPr>
            <w:r>
              <w:rPr>
                <w:rFonts w:asciiTheme="majorHAnsi" w:hAnsiTheme="majorHAnsi"/>
                <w:sz w:val="20"/>
                <w:szCs w:val="20"/>
              </w:rPr>
              <w:t>202</w:t>
            </w:r>
            <w:r w:rsidR="001C0E1F">
              <w:rPr>
                <w:rFonts w:asciiTheme="majorHAnsi" w:hAnsiTheme="majorHAnsi"/>
                <w:sz w:val="20"/>
                <w:szCs w:val="20"/>
              </w:rPr>
              <w:t>1</w:t>
            </w:r>
          </w:p>
        </w:tc>
        <w:tc>
          <w:tcPr>
            <w:tcW w:w="992" w:type="dxa"/>
          </w:tcPr>
          <w:p w:rsidR="00906E5E" w:rsidRPr="006703C3" w:rsidRDefault="001C0E1F" w:rsidP="00906E5E">
            <w:pPr>
              <w:jc w:val="both"/>
              <w:rPr>
                <w:rFonts w:asciiTheme="majorHAnsi" w:hAnsiTheme="majorHAnsi"/>
                <w:sz w:val="20"/>
                <w:szCs w:val="20"/>
              </w:rPr>
            </w:pPr>
            <w:r>
              <w:rPr>
                <w:rFonts w:asciiTheme="majorHAnsi" w:hAnsiTheme="majorHAnsi"/>
                <w:sz w:val="20"/>
                <w:szCs w:val="20"/>
              </w:rPr>
              <w:t>2022</w:t>
            </w:r>
          </w:p>
        </w:tc>
        <w:tc>
          <w:tcPr>
            <w:tcW w:w="1134" w:type="dxa"/>
          </w:tcPr>
          <w:p w:rsidR="00906E5E" w:rsidRPr="006703C3" w:rsidRDefault="001C0E1F" w:rsidP="00906E5E">
            <w:pPr>
              <w:jc w:val="both"/>
              <w:rPr>
                <w:rFonts w:asciiTheme="majorHAnsi" w:hAnsiTheme="majorHAnsi"/>
                <w:sz w:val="20"/>
                <w:szCs w:val="20"/>
              </w:rPr>
            </w:pPr>
            <w:r>
              <w:rPr>
                <w:rFonts w:asciiTheme="majorHAnsi" w:hAnsiTheme="majorHAnsi"/>
                <w:sz w:val="20"/>
                <w:szCs w:val="20"/>
              </w:rPr>
              <w:t>2023</w:t>
            </w:r>
          </w:p>
        </w:tc>
        <w:tc>
          <w:tcPr>
            <w:tcW w:w="1130" w:type="dxa"/>
          </w:tcPr>
          <w:p w:rsidR="00906E5E" w:rsidRPr="006703C3" w:rsidRDefault="00511ED4" w:rsidP="00906E5E">
            <w:pPr>
              <w:jc w:val="both"/>
              <w:rPr>
                <w:rFonts w:asciiTheme="majorHAnsi" w:hAnsiTheme="majorHAnsi"/>
                <w:sz w:val="20"/>
                <w:szCs w:val="20"/>
              </w:rPr>
            </w:pPr>
            <w:r>
              <w:rPr>
                <w:rFonts w:asciiTheme="majorHAnsi" w:hAnsiTheme="majorHAnsi"/>
                <w:sz w:val="20"/>
                <w:szCs w:val="20"/>
              </w:rPr>
              <w:t>2023</w:t>
            </w:r>
          </w:p>
        </w:tc>
      </w:tr>
      <w:tr w:rsidR="00906E5E" w:rsidRPr="006703C3" w:rsidTr="00906E5E">
        <w:tc>
          <w:tcPr>
            <w:tcW w:w="4785" w:type="dxa"/>
          </w:tcPr>
          <w:p w:rsidR="00906E5E" w:rsidRPr="006703C3" w:rsidRDefault="00906E5E" w:rsidP="00906E5E">
            <w:pPr>
              <w:jc w:val="both"/>
              <w:rPr>
                <w:rFonts w:asciiTheme="majorHAnsi" w:hAnsiTheme="majorHAnsi"/>
                <w:sz w:val="20"/>
                <w:szCs w:val="20"/>
              </w:rPr>
            </w:pPr>
            <w:r w:rsidRPr="00906E5E">
              <w:rPr>
                <w:rFonts w:asciiTheme="majorHAnsi" w:hAnsiTheme="majorHAnsi"/>
                <w:sz w:val="20"/>
                <w:szCs w:val="20"/>
              </w:rPr>
              <w:t>İnsan kaynakları strateji dokümanının hazırlanması</w:t>
            </w:r>
          </w:p>
        </w:tc>
        <w:tc>
          <w:tcPr>
            <w:tcW w:w="993" w:type="dxa"/>
          </w:tcPr>
          <w:p w:rsidR="00906E5E" w:rsidRPr="006703C3" w:rsidRDefault="00906E5E" w:rsidP="00906E5E">
            <w:pPr>
              <w:jc w:val="both"/>
              <w:rPr>
                <w:rFonts w:asciiTheme="majorHAnsi" w:hAnsiTheme="majorHAnsi"/>
                <w:sz w:val="20"/>
                <w:szCs w:val="20"/>
              </w:rPr>
            </w:pPr>
          </w:p>
        </w:tc>
        <w:tc>
          <w:tcPr>
            <w:tcW w:w="993"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906E5E" w:rsidRPr="006703C3" w:rsidRDefault="00906E5E" w:rsidP="00906E5E">
            <w:pPr>
              <w:jc w:val="both"/>
              <w:rPr>
                <w:rFonts w:asciiTheme="majorHAnsi" w:hAnsiTheme="majorHAnsi"/>
                <w:sz w:val="20"/>
                <w:szCs w:val="20"/>
              </w:rPr>
            </w:pPr>
          </w:p>
        </w:tc>
        <w:tc>
          <w:tcPr>
            <w:tcW w:w="1134"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p>
        </w:tc>
        <w:tc>
          <w:tcPr>
            <w:tcW w:w="1130"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p>
        </w:tc>
      </w:tr>
      <w:tr w:rsidR="00906E5E" w:rsidRPr="006703C3" w:rsidTr="00906E5E">
        <w:tc>
          <w:tcPr>
            <w:tcW w:w="4785" w:type="dxa"/>
          </w:tcPr>
          <w:p w:rsidR="00906E5E" w:rsidRPr="006703C3" w:rsidRDefault="00906E5E" w:rsidP="00906E5E">
            <w:pPr>
              <w:jc w:val="both"/>
              <w:rPr>
                <w:rFonts w:asciiTheme="majorHAnsi" w:hAnsiTheme="majorHAnsi"/>
                <w:sz w:val="20"/>
                <w:szCs w:val="20"/>
              </w:rPr>
            </w:pPr>
            <w:r w:rsidRPr="00906E5E">
              <w:rPr>
                <w:rFonts w:asciiTheme="majorHAnsi" w:hAnsiTheme="majorHAnsi"/>
                <w:sz w:val="20"/>
                <w:szCs w:val="20"/>
              </w:rPr>
              <w:t>Düzenlenen toplam eğitim sayısı</w:t>
            </w:r>
          </w:p>
        </w:tc>
        <w:tc>
          <w:tcPr>
            <w:tcW w:w="993"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Pr>
                <w:rFonts w:asciiTheme="majorHAnsi" w:hAnsiTheme="majorHAnsi"/>
                <w:sz w:val="20"/>
                <w:szCs w:val="20"/>
              </w:rPr>
              <w:t>X</w:t>
            </w:r>
          </w:p>
        </w:tc>
        <w:tc>
          <w:tcPr>
            <w:tcW w:w="993"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r>
      <w:tr w:rsidR="00906E5E" w:rsidRPr="006703C3" w:rsidTr="00906E5E">
        <w:tc>
          <w:tcPr>
            <w:tcW w:w="4785" w:type="dxa"/>
          </w:tcPr>
          <w:p w:rsidR="00906E5E" w:rsidRPr="006703C3" w:rsidRDefault="00906E5E" w:rsidP="00906E5E">
            <w:pPr>
              <w:jc w:val="both"/>
              <w:rPr>
                <w:rFonts w:asciiTheme="majorHAnsi" w:hAnsiTheme="majorHAnsi"/>
                <w:sz w:val="20"/>
                <w:szCs w:val="20"/>
              </w:rPr>
            </w:pPr>
            <w:r w:rsidRPr="00906E5E">
              <w:rPr>
                <w:rFonts w:asciiTheme="majorHAnsi" w:hAnsiTheme="majorHAnsi"/>
                <w:sz w:val="20"/>
                <w:szCs w:val="20"/>
              </w:rPr>
              <w:t>Düzenlenen eğitimin içeriğinden duyulan memnuniyet oranı</w:t>
            </w:r>
          </w:p>
        </w:tc>
        <w:tc>
          <w:tcPr>
            <w:tcW w:w="993"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906E5E"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Pr>
                <w:rFonts w:asciiTheme="majorHAnsi" w:hAnsiTheme="majorHAnsi"/>
                <w:sz w:val="20"/>
                <w:szCs w:val="20"/>
              </w:rPr>
              <w:t>X</w:t>
            </w:r>
          </w:p>
        </w:tc>
        <w:tc>
          <w:tcPr>
            <w:tcW w:w="992"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Pr>
                <w:rFonts w:asciiTheme="majorHAnsi" w:hAnsiTheme="majorHAnsi"/>
                <w:sz w:val="20"/>
                <w:szCs w:val="20"/>
              </w:rPr>
              <w:t>X</w:t>
            </w:r>
          </w:p>
        </w:tc>
        <w:tc>
          <w:tcPr>
            <w:tcW w:w="1134"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Pr>
                <w:rFonts w:asciiTheme="majorHAnsi" w:hAnsiTheme="majorHAnsi"/>
                <w:sz w:val="20"/>
                <w:szCs w:val="20"/>
              </w:rPr>
              <w:t>X</w:t>
            </w:r>
          </w:p>
        </w:tc>
        <w:tc>
          <w:tcPr>
            <w:tcW w:w="1130"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Pr>
                <w:rFonts w:asciiTheme="majorHAnsi" w:hAnsiTheme="majorHAnsi"/>
                <w:sz w:val="20"/>
                <w:szCs w:val="20"/>
              </w:rPr>
              <w:t>X</w:t>
            </w:r>
          </w:p>
        </w:tc>
      </w:tr>
      <w:tr w:rsidR="00906E5E" w:rsidRPr="006703C3" w:rsidTr="00906E5E">
        <w:tc>
          <w:tcPr>
            <w:tcW w:w="4785" w:type="dxa"/>
          </w:tcPr>
          <w:p w:rsidR="00906E5E" w:rsidRPr="006703C3" w:rsidRDefault="00906E5E" w:rsidP="00906E5E">
            <w:pPr>
              <w:jc w:val="both"/>
              <w:rPr>
                <w:rFonts w:asciiTheme="majorHAnsi" w:hAnsiTheme="majorHAnsi"/>
                <w:sz w:val="20"/>
                <w:szCs w:val="20"/>
              </w:rPr>
            </w:pPr>
            <w:r w:rsidRPr="00906E5E">
              <w:rPr>
                <w:rFonts w:asciiTheme="majorHAnsi" w:hAnsiTheme="majorHAnsi"/>
                <w:sz w:val="20"/>
                <w:szCs w:val="20"/>
              </w:rPr>
              <w:t>Düzenlenen toplam eğitim süresi (kişi/saat)</w:t>
            </w:r>
          </w:p>
        </w:tc>
        <w:tc>
          <w:tcPr>
            <w:tcW w:w="993"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r>
      <w:tr w:rsidR="00906E5E" w:rsidRPr="006703C3" w:rsidTr="00906E5E">
        <w:tc>
          <w:tcPr>
            <w:tcW w:w="4785" w:type="dxa"/>
          </w:tcPr>
          <w:p w:rsidR="00906E5E" w:rsidRPr="006703C3" w:rsidRDefault="00906E5E" w:rsidP="00906E5E">
            <w:pPr>
              <w:jc w:val="both"/>
              <w:rPr>
                <w:rFonts w:asciiTheme="majorHAnsi" w:hAnsiTheme="majorHAnsi"/>
                <w:sz w:val="20"/>
                <w:szCs w:val="20"/>
              </w:rPr>
            </w:pPr>
            <w:r w:rsidRPr="00906E5E">
              <w:rPr>
                <w:rFonts w:asciiTheme="majorHAnsi" w:hAnsiTheme="majorHAnsi"/>
                <w:sz w:val="20"/>
                <w:szCs w:val="20"/>
              </w:rPr>
              <w:t>Çalışan memnuniyeti oranı</w:t>
            </w:r>
          </w:p>
        </w:tc>
        <w:tc>
          <w:tcPr>
            <w:tcW w:w="993"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r>
    </w:tbl>
    <w:p w:rsidR="00906E5E" w:rsidRPr="00E419E3" w:rsidRDefault="00906E5E"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Amaç 2. Kurumsal kapasitenin geliştirilmesi ve verimliliğin artırılması</w:t>
      </w:r>
    </w:p>
    <w:p w:rsidR="000B757E" w:rsidRPr="00E419E3" w:rsidRDefault="000B757E" w:rsidP="005D081E">
      <w:pPr>
        <w:jc w:val="both"/>
        <w:rPr>
          <w:rFonts w:asciiTheme="majorHAnsi" w:hAnsiTheme="majorHAnsi"/>
        </w:rPr>
      </w:pPr>
      <w:r w:rsidRPr="00E419E3">
        <w:rPr>
          <w:rFonts w:asciiTheme="majorHAnsi" w:hAnsiTheme="majorHAnsi"/>
        </w:rPr>
        <w:t>Hedef 3. Bilişim altyapısının güçlendirilmesi</w:t>
      </w:r>
    </w:p>
    <w:p w:rsidR="000B757E" w:rsidRDefault="000B757E" w:rsidP="005D081E">
      <w:pPr>
        <w:jc w:val="both"/>
        <w:rPr>
          <w:rFonts w:asciiTheme="majorHAnsi" w:hAnsiTheme="majorHAnsi"/>
        </w:rPr>
      </w:pPr>
      <w:r w:rsidRPr="00E419E3">
        <w:rPr>
          <w:rFonts w:asciiTheme="majorHAnsi" w:hAnsiTheme="majorHAnsi"/>
        </w:rPr>
        <w:t>Oda, üyelere verilen hizmetlerin kalitesinden, verilerin hızlı verilmesine kadar geçen tüm süreçlerde, üyelerin bilgilendirilmesi ve iletişimin sağlanması bilgi teknolojilerini etkin kılar. Oda, bilgi işlem altyapısını geliştirerek değişen şartlara etkin bir şekilde adapte olmayı hedefler.</w:t>
      </w:r>
    </w:p>
    <w:p w:rsidR="000B757E" w:rsidRPr="00E419E3" w:rsidRDefault="000B757E" w:rsidP="005D081E">
      <w:pPr>
        <w:jc w:val="both"/>
        <w:rPr>
          <w:rFonts w:asciiTheme="majorHAnsi" w:hAnsiTheme="majorHAnsi"/>
        </w:rPr>
      </w:pPr>
      <w:r w:rsidRPr="00E419E3">
        <w:rPr>
          <w:rFonts w:asciiTheme="majorHAnsi" w:hAnsiTheme="majorHAnsi"/>
        </w:rPr>
        <w:t>Stratejiler</w:t>
      </w:r>
    </w:p>
    <w:p w:rsidR="000B757E" w:rsidRPr="00E419E3" w:rsidRDefault="000B757E" w:rsidP="005D081E">
      <w:pPr>
        <w:jc w:val="both"/>
        <w:rPr>
          <w:rFonts w:asciiTheme="majorHAnsi" w:hAnsiTheme="majorHAnsi"/>
        </w:rPr>
      </w:pPr>
      <w:r w:rsidRPr="00E419E3">
        <w:rPr>
          <w:rFonts w:asciiTheme="majorHAnsi" w:hAnsiTheme="majorHAnsi"/>
        </w:rPr>
        <w:t>1- Bilişim teknolojileri ile hizmet sunum zamanının azaltılması</w:t>
      </w:r>
    </w:p>
    <w:p w:rsidR="000B757E" w:rsidRPr="00E419E3" w:rsidRDefault="000B757E" w:rsidP="005D081E">
      <w:pPr>
        <w:jc w:val="both"/>
        <w:rPr>
          <w:rFonts w:asciiTheme="majorHAnsi" w:hAnsiTheme="majorHAnsi"/>
        </w:rPr>
      </w:pPr>
      <w:r w:rsidRPr="00E419E3">
        <w:rPr>
          <w:rFonts w:asciiTheme="majorHAnsi" w:hAnsiTheme="majorHAnsi"/>
        </w:rPr>
        <w:t>2- İletişim altyapısının iyileştirilmesi</w:t>
      </w:r>
    </w:p>
    <w:p w:rsidR="000B757E" w:rsidRDefault="000B757E" w:rsidP="00544795">
      <w:pPr>
        <w:tabs>
          <w:tab w:val="center" w:pos="4890"/>
        </w:tabs>
        <w:jc w:val="both"/>
        <w:rPr>
          <w:rFonts w:asciiTheme="majorHAnsi" w:hAnsiTheme="majorHAnsi"/>
        </w:rPr>
      </w:pPr>
      <w:r w:rsidRPr="00E419E3">
        <w:rPr>
          <w:rFonts w:asciiTheme="majorHAnsi" w:hAnsiTheme="majorHAnsi"/>
        </w:rPr>
        <w:t>3- Yazılım ve donanımın güçlendirilmesi</w:t>
      </w:r>
      <w:r w:rsidR="00544795">
        <w:rPr>
          <w:rFonts w:asciiTheme="majorHAnsi" w:hAnsiTheme="majorHAnsi"/>
        </w:rPr>
        <w:tab/>
      </w:r>
    </w:p>
    <w:tbl>
      <w:tblPr>
        <w:tblStyle w:val="TabloKlavuzu"/>
        <w:tblW w:w="10027" w:type="dxa"/>
        <w:tblLook w:val="04A0"/>
      </w:tblPr>
      <w:tblGrid>
        <w:gridCol w:w="4785"/>
        <w:gridCol w:w="993"/>
        <w:gridCol w:w="993"/>
        <w:gridCol w:w="992"/>
        <w:gridCol w:w="1134"/>
        <w:gridCol w:w="1130"/>
      </w:tblGrid>
      <w:tr w:rsidR="00906E5E" w:rsidRPr="006703C3" w:rsidTr="00906E5E">
        <w:trPr>
          <w:trHeight w:val="125"/>
        </w:trPr>
        <w:tc>
          <w:tcPr>
            <w:tcW w:w="4785" w:type="dxa"/>
          </w:tcPr>
          <w:p w:rsidR="00906E5E" w:rsidRPr="006703C3" w:rsidRDefault="00906E5E" w:rsidP="00906E5E">
            <w:pPr>
              <w:jc w:val="right"/>
              <w:rPr>
                <w:rFonts w:asciiTheme="majorHAnsi" w:hAnsiTheme="majorHAnsi"/>
                <w:sz w:val="20"/>
                <w:szCs w:val="20"/>
              </w:rPr>
            </w:pPr>
          </w:p>
        </w:tc>
        <w:tc>
          <w:tcPr>
            <w:tcW w:w="5242" w:type="dxa"/>
            <w:gridSpan w:val="5"/>
          </w:tcPr>
          <w:p w:rsidR="00906E5E" w:rsidRPr="006703C3" w:rsidRDefault="00906E5E" w:rsidP="00906E5E">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906E5E" w:rsidRPr="006703C3" w:rsidTr="00906E5E">
        <w:trPr>
          <w:trHeight w:val="171"/>
        </w:trPr>
        <w:tc>
          <w:tcPr>
            <w:tcW w:w="4785" w:type="dxa"/>
          </w:tcPr>
          <w:p w:rsidR="00906E5E" w:rsidRPr="006703C3" w:rsidRDefault="00906E5E" w:rsidP="00906E5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906E5E" w:rsidRPr="006703C3" w:rsidRDefault="00511ED4" w:rsidP="006A2405">
            <w:pPr>
              <w:jc w:val="both"/>
              <w:rPr>
                <w:rFonts w:asciiTheme="majorHAnsi" w:hAnsiTheme="majorHAnsi"/>
                <w:sz w:val="20"/>
                <w:szCs w:val="20"/>
              </w:rPr>
            </w:pPr>
            <w:r>
              <w:rPr>
                <w:rFonts w:asciiTheme="majorHAnsi" w:hAnsiTheme="majorHAnsi"/>
                <w:sz w:val="20"/>
                <w:szCs w:val="20"/>
              </w:rPr>
              <w:t>2019</w:t>
            </w:r>
          </w:p>
        </w:tc>
        <w:tc>
          <w:tcPr>
            <w:tcW w:w="993" w:type="dxa"/>
          </w:tcPr>
          <w:p w:rsidR="00906E5E" w:rsidRPr="006703C3" w:rsidRDefault="006A2405" w:rsidP="001C0E1F">
            <w:pPr>
              <w:jc w:val="both"/>
              <w:rPr>
                <w:rFonts w:asciiTheme="majorHAnsi" w:hAnsiTheme="majorHAnsi"/>
                <w:sz w:val="20"/>
                <w:szCs w:val="20"/>
              </w:rPr>
            </w:pPr>
            <w:r>
              <w:rPr>
                <w:rFonts w:asciiTheme="majorHAnsi" w:hAnsiTheme="majorHAnsi"/>
                <w:sz w:val="20"/>
                <w:szCs w:val="20"/>
              </w:rPr>
              <w:t>202</w:t>
            </w:r>
            <w:r w:rsidR="001C0E1F">
              <w:rPr>
                <w:rFonts w:asciiTheme="majorHAnsi" w:hAnsiTheme="majorHAnsi"/>
                <w:sz w:val="20"/>
                <w:szCs w:val="20"/>
              </w:rPr>
              <w:t>1</w:t>
            </w:r>
          </w:p>
        </w:tc>
        <w:tc>
          <w:tcPr>
            <w:tcW w:w="992" w:type="dxa"/>
          </w:tcPr>
          <w:p w:rsidR="00906E5E" w:rsidRPr="006703C3" w:rsidRDefault="001C0E1F" w:rsidP="00906E5E">
            <w:pPr>
              <w:jc w:val="both"/>
              <w:rPr>
                <w:rFonts w:asciiTheme="majorHAnsi" w:hAnsiTheme="majorHAnsi"/>
                <w:sz w:val="20"/>
                <w:szCs w:val="20"/>
              </w:rPr>
            </w:pPr>
            <w:r>
              <w:rPr>
                <w:rFonts w:asciiTheme="majorHAnsi" w:hAnsiTheme="majorHAnsi"/>
                <w:sz w:val="20"/>
                <w:szCs w:val="20"/>
              </w:rPr>
              <w:t>2022</w:t>
            </w:r>
          </w:p>
        </w:tc>
        <w:tc>
          <w:tcPr>
            <w:tcW w:w="1134" w:type="dxa"/>
          </w:tcPr>
          <w:p w:rsidR="00906E5E" w:rsidRPr="006703C3" w:rsidRDefault="001C0E1F" w:rsidP="00906E5E">
            <w:pPr>
              <w:jc w:val="both"/>
              <w:rPr>
                <w:rFonts w:asciiTheme="majorHAnsi" w:hAnsiTheme="majorHAnsi"/>
                <w:sz w:val="20"/>
                <w:szCs w:val="20"/>
              </w:rPr>
            </w:pPr>
            <w:r>
              <w:rPr>
                <w:rFonts w:asciiTheme="majorHAnsi" w:hAnsiTheme="majorHAnsi"/>
                <w:sz w:val="20"/>
                <w:szCs w:val="20"/>
              </w:rPr>
              <w:t>2023</w:t>
            </w:r>
          </w:p>
        </w:tc>
        <w:tc>
          <w:tcPr>
            <w:tcW w:w="1130" w:type="dxa"/>
          </w:tcPr>
          <w:p w:rsidR="00906E5E" w:rsidRPr="006703C3" w:rsidRDefault="00511ED4" w:rsidP="00906E5E">
            <w:pPr>
              <w:jc w:val="both"/>
              <w:rPr>
                <w:rFonts w:asciiTheme="majorHAnsi" w:hAnsiTheme="majorHAnsi"/>
                <w:sz w:val="20"/>
                <w:szCs w:val="20"/>
              </w:rPr>
            </w:pPr>
            <w:r>
              <w:rPr>
                <w:rFonts w:asciiTheme="majorHAnsi" w:hAnsiTheme="majorHAnsi"/>
                <w:sz w:val="20"/>
                <w:szCs w:val="20"/>
              </w:rPr>
              <w:t>2023</w:t>
            </w:r>
          </w:p>
        </w:tc>
      </w:tr>
      <w:tr w:rsidR="00906E5E" w:rsidRPr="006703C3" w:rsidTr="00906E5E">
        <w:tc>
          <w:tcPr>
            <w:tcW w:w="4785" w:type="dxa"/>
          </w:tcPr>
          <w:p w:rsidR="00906E5E" w:rsidRPr="006703C3" w:rsidRDefault="00906E5E" w:rsidP="00906E5E">
            <w:pPr>
              <w:jc w:val="both"/>
              <w:rPr>
                <w:rFonts w:asciiTheme="majorHAnsi" w:hAnsiTheme="majorHAnsi"/>
                <w:sz w:val="20"/>
                <w:szCs w:val="20"/>
              </w:rPr>
            </w:pPr>
            <w:r w:rsidRPr="00906E5E">
              <w:rPr>
                <w:rFonts w:asciiTheme="majorHAnsi" w:hAnsiTheme="majorHAnsi"/>
                <w:sz w:val="20"/>
                <w:szCs w:val="20"/>
              </w:rPr>
              <w:t xml:space="preserve">Destekleyici, yönetsel ve </w:t>
            </w:r>
            <w:proofErr w:type="spellStart"/>
            <w:r w:rsidRPr="00906E5E">
              <w:rPr>
                <w:rFonts w:asciiTheme="majorHAnsi" w:hAnsiTheme="majorHAnsi"/>
                <w:sz w:val="20"/>
                <w:szCs w:val="20"/>
              </w:rPr>
              <w:t>operasyonel</w:t>
            </w:r>
            <w:proofErr w:type="spellEnd"/>
            <w:r w:rsidRPr="00906E5E">
              <w:rPr>
                <w:rFonts w:asciiTheme="majorHAnsi" w:hAnsiTheme="majorHAnsi"/>
                <w:sz w:val="20"/>
                <w:szCs w:val="20"/>
              </w:rPr>
              <w:t xml:space="preserve"> süreçlerle ilgili geliştirilen program/uygulama sayısı</w:t>
            </w:r>
          </w:p>
        </w:tc>
        <w:tc>
          <w:tcPr>
            <w:tcW w:w="993"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r>
      <w:tr w:rsidR="00906E5E" w:rsidRPr="006703C3" w:rsidTr="00906E5E">
        <w:tc>
          <w:tcPr>
            <w:tcW w:w="4785" w:type="dxa"/>
          </w:tcPr>
          <w:p w:rsidR="00906E5E" w:rsidRPr="006703C3" w:rsidRDefault="00906E5E" w:rsidP="00906E5E">
            <w:pPr>
              <w:jc w:val="both"/>
              <w:rPr>
                <w:rFonts w:asciiTheme="majorHAnsi" w:hAnsiTheme="majorHAnsi"/>
                <w:sz w:val="20"/>
                <w:szCs w:val="20"/>
              </w:rPr>
            </w:pPr>
            <w:r w:rsidRPr="00906E5E">
              <w:rPr>
                <w:rFonts w:asciiTheme="majorHAnsi" w:hAnsiTheme="majorHAnsi"/>
                <w:sz w:val="20"/>
                <w:szCs w:val="20"/>
              </w:rPr>
              <w:t>Geliştirilen uygulamalardan memnuniyet oranı</w:t>
            </w:r>
          </w:p>
        </w:tc>
        <w:tc>
          <w:tcPr>
            <w:tcW w:w="993"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r>
    </w:tbl>
    <w:p w:rsidR="00906E5E" w:rsidRDefault="00906E5E"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Amaç 3. Kurumun işbirliği kapasitesi ve koordinasyon rolünün güçlendirilerek kurumsal</w:t>
      </w:r>
      <w:r w:rsidR="006A2405">
        <w:rPr>
          <w:rFonts w:asciiTheme="majorHAnsi" w:hAnsiTheme="majorHAnsi"/>
        </w:rPr>
        <w:t xml:space="preserve"> </w:t>
      </w:r>
      <w:proofErr w:type="gramStart"/>
      <w:r w:rsidR="006A2405">
        <w:rPr>
          <w:rFonts w:asciiTheme="majorHAnsi" w:hAnsiTheme="majorHAnsi"/>
        </w:rPr>
        <w:t>e</w:t>
      </w:r>
      <w:r w:rsidRPr="00E419E3">
        <w:rPr>
          <w:rFonts w:asciiTheme="majorHAnsi" w:hAnsiTheme="majorHAnsi"/>
        </w:rPr>
        <w:t>tkinliğin</w:t>
      </w:r>
      <w:r w:rsidR="006A2405">
        <w:rPr>
          <w:rFonts w:asciiTheme="majorHAnsi" w:hAnsiTheme="majorHAnsi"/>
        </w:rPr>
        <w:t xml:space="preserve">in </w:t>
      </w:r>
      <w:r w:rsidRPr="00E419E3">
        <w:rPr>
          <w:rFonts w:asciiTheme="majorHAnsi" w:hAnsiTheme="majorHAnsi"/>
        </w:rPr>
        <w:t xml:space="preserve"> artırılması</w:t>
      </w:r>
      <w:proofErr w:type="gramEnd"/>
    </w:p>
    <w:p w:rsidR="000B757E" w:rsidRPr="00E419E3" w:rsidRDefault="000B757E" w:rsidP="005D081E">
      <w:pPr>
        <w:jc w:val="both"/>
        <w:rPr>
          <w:rFonts w:asciiTheme="majorHAnsi" w:hAnsiTheme="majorHAnsi"/>
        </w:rPr>
      </w:pPr>
      <w:r w:rsidRPr="00E419E3">
        <w:rPr>
          <w:rFonts w:asciiTheme="majorHAnsi" w:hAnsiTheme="majorHAnsi"/>
        </w:rPr>
        <w:t xml:space="preserve">Hedef 1. Bölgede ve </w:t>
      </w:r>
      <w:r w:rsidR="00E9666D" w:rsidRPr="00E419E3">
        <w:rPr>
          <w:rFonts w:asciiTheme="majorHAnsi" w:hAnsiTheme="majorHAnsi"/>
        </w:rPr>
        <w:t>CİZRE</w:t>
      </w:r>
      <w:r w:rsidRPr="00E419E3">
        <w:rPr>
          <w:rFonts w:asciiTheme="majorHAnsi" w:hAnsiTheme="majorHAnsi"/>
        </w:rPr>
        <w:t xml:space="preserve"> iş dünyasında Odanın rolünün etkinleştirilmesi</w:t>
      </w:r>
    </w:p>
    <w:p w:rsidR="000B757E" w:rsidRPr="00E419E3" w:rsidRDefault="000B757E" w:rsidP="005D081E">
      <w:pPr>
        <w:jc w:val="both"/>
        <w:rPr>
          <w:rFonts w:asciiTheme="majorHAnsi" w:hAnsiTheme="majorHAnsi"/>
        </w:rPr>
      </w:pPr>
      <w:r w:rsidRPr="00E419E3">
        <w:rPr>
          <w:rFonts w:asciiTheme="majorHAnsi" w:hAnsiTheme="majorHAnsi"/>
        </w:rPr>
        <w:t xml:space="preserve">Hizmet sunumu, Ticaret ve Sanayi </w:t>
      </w:r>
      <w:proofErr w:type="gramStart"/>
      <w:r w:rsidRPr="00E419E3">
        <w:rPr>
          <w:rFonts w:asciiTheme="majorHAnsi" w:hAnsiTheme="majorHAnsi"/>
        </w:rPr>
        <w:t>dahil</w:t>
      </w:r>
      <w:proofErr w:type="gramEnd"/>
      <w:r w:rsidRPr="00E419E3">
        <w:rPr>
          <w:rFonts w:asciiTheme="majorHAnsi" w:hAnsiTheme="majorHAnsi"/>
        </w:rPr>
        <w:t xml:space="preserve"> bütün sektör ve kurumlar arasında etkin işbirliğini gerektirmektedir. Bu amaçla, Odanın işbirliği ve koordinasyon rolünün güçlendirilerek, </w:t>
      </w:r>
      <w:r w:rsidR="00E9666D" w:rsidRPr="00E419E3">
        <w:rPr>
          <w:rFonts w:asciiTheme="majorHAnsi" w:hAnsiTheme="majorHAnsi"/>
        </w:rPr>
        <w:t>CİZRE</w:t>
      </w:r>
      <w:r w:rsidRPr="00E419E3">
        <w:rPr>
          <w:rFonts w:asciiTheme="majorHAnsi" w:hAnsiTheme="majorHAnsi"/>
        </w:rPr>
        <w:t xml:space="preserve"> ile ilgili çalışmaların uluslararası kalite standartlarında yapılandırılması, veri çeşitliliğinin artırılması hedeflenmiştir.</w:t>
      </w:r>
    </w:p>
    <w:p w:rsidR="000B757E" w:rsidRPr="00E419E3" w:rsidRDefault="000B757E" w:rsidP="005D081E">
      <w:pPr>
        <w:jc w:val="both"/>
        <w:rPr>
          <w:rFonts w:asciiTheme="majorHAnsi" w:hAnsiTheme="majorHAnsi"/>
        </w:rPr>
      </w:pPr>
      <w:r w:rsidRPr="00E419E3">
        <w:rPr>
          <w:rFonts w:asciiTheme="majorHAnsi" w:hAnsiTheme="majorHAnsi"/>
        </w:rPr>
        <w:t>Stratejiler</w:t>
      </w:r>
    </w:p>
    <w:p w:rsidR="000B757E" w:rsidRPr="00E419E3" w:rsidRDefault="000B757E" w:rsidP="005D081E">
      <w:pPr>
        <w:jc w:val="both"/>
        <w:rPr>
          <w:rFonts w:asciiTheme="majorHAnsi" w:hAnsiTheme="majorHAnsi"/>
        </w:rPr>
      </w:pPr>
      <w:r w:rsidRPr="00E419E3">
        <w:rPr>
          <w:rFonts w:asciiTheme="majorHAnsi" w:hAnsiTheme="majorHAnsi"/>
        </w:rPr>
        <w:t>1- Kurumlar arası veri paylaşımının etkinleştirilmesi</w:t>
      </w:r>
    </w:p>
    <w:tbl>
      <w:tblPr>
        <w:tblStyle w:val="TabloKlavuzu"/>
        <w:tblW w:w="10027" w:type="dxa"/>
        <w:tblLook w:val="04A0"/>
      </w:tblPr>
      <w:tblGrid>
        <w:gridCol w:w="4785"/>
        <w:gridCol w:w="993"/>
        <w:gridCol w:w="993"/>
        <w:gridCol w:w="992"/>
        <w:gridCol w:w="1134"/>
        <w:gridCol w:w="1130"/>
      </w:tblGrid>
      <w:tr w:rsidR="00906E5E" w:rsidRPr="006703C3" w:rsidTr="00906E5E">
        <w:trPr>
          <w:trHeight w:val="125"/>
        </w:trPr>
        <w:tc>
          <w:tcPr>
            <w:tcW w:w="4785" w:type="dxa"/>
          </w:tcPr>
          <w:p w:rsidR="00906E5E" w:rsidRPr="006703C3" w:rsidRDefault="00906E5E" w:rsidP="00906E5E">
            <w:pPr>
              <w:jc w:val="right"/>
              <w:rPr>
                <w:rFonts w:asciiTheme="majorHAnsi" w:hAnsiTheme="majorHAnsi"/>
                <w:sz w:val="20"/>
                <w:szCs w:val="20"/>
              </w:rPr>
            </w:pPr>
          </w:p>
        </w:tc>
        <w:tc>
          <w:tcPr>
            <w:tcW w:w="5242" w:type="dxa"/>
            <w:gridSpan w:val="5"/>
          </w:tcPr>
          <w:p w:rsidR="00906E5E" w:rsidRPr="006703C3" w:rsidRDefault="00906E5E" w:rsidP="00906E5E">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906E5E" w:rsidRPr="006703C3" w:rsidTr="00906E5E">
        <w:trPr>
          <w:trHeight w:val="171"/>
        </w:trPr>
        <w:tc>
          <w:tcPr>
            <w:tcW w:w="4785" w:type="dxa"/>
          </w:tcPr>
          <w:p w:rsidR="00906E5E" w:rsidRPr="006703C3" w:rsidRDefault="00906E5E" w:rsidP="00906E5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906E5E" w:rsidRPr="006703C3" w:rsidRDefault="00511ED4" w:rsidP="00906E5E">
            <w:pPr>
              <w:jc w:val="both"/>
              <w:rPr>
                <w:rFonts w:asciiTheme="majorHAnsi" w:hAnsiTheme="majorHAnsi"/>
                <w:sz w:val="20"/>
                <w:szCs w:val="20"/>
              </w:rPr>
            </w:pPr>
            <w:r>
              <w:rPr>
                <w:rFonts w:asciiTheme="majorHAnsi" w:hAnsiTheme="majorHAnsi"/>
                <w:sz w:val="20"/>
                <w:szCs w:val="20"/>
              </w:rPr>
              <w:t>2019</w:t>
            </w:r>
          </w:p>
        </w:tc>
        <w:tc>
          <w:tcPr>
            <w:tcW w:w="993" w:type="dxa"/>
          </w:tcPr>
          <w:p w:rsidR="00906E5E" w:rsidRPr="006703C3" w:rsidRDefault="006A2405" w:rsidP="001C0E1F">
            <w:pPr>
              <w:jc w:val="both"/>
              <w:rPr>
                <w:rFonts w:asciiTheme="majorHAnsi" w:hAnsiTheme="majorHAnsi"/>
                <w:sz w:val="20"/>
                <w:szCs w:val="20"/>
              </w:rPr>
            </w:pPr>
            <w:r>
              <w:rPr>
                <w:rFonts w:asciiTheme="majorHAnsi" w:hAnsiTheme="majorHAnsi"/>
                <w:sz w:val="20"/>
                <w:szCs w:val="20"/>
              </w:rPr>
              <w:t>202</w:t>
            </w:r>
            <w:r w:rsidR="001C0E1F">
              <w:rPr>
                <w:rFonts w:asciiTheme="majorHAnsi" w:hAnsiTheme="majorHAnsi"/>
                <w:sz w:val="20"/>
                <w:szCs w:val="20"/>
              </w:rPr>
              <w:t>1</w:t>
            </w:r>
          </w:p>
        </w:tc>
        <w:tc>
          <w:tcPr>
            <w:tcW w:w="992" w:type="dxa"/>
          </w:tcPr>
          <w:p w:rsidR="00906E5E" w:rsidRPr="006703C3" w:rsidRDefault="001C0E1F" w:rsidP="00906E5E">
            <w:pPr>
              <w:jc w:val="both"/>
              <w:rPr>
                <w:rFonts w:asciiTheme="majorHAnsi" w:hAnsiTheme="majorHAnsi"/>
                <w:sz w:val="20"/>
                <w:szCs w:val="20"/>
              </w:rPr>
            </w:pPr>
            <w:r>
              <w:rPr>
                <w:rFonts w:asciiTheme="majorHAnsi" w:hAnsiTheme="majorHAnsi"/>
                <w:sz w:val="20"/>
                <w:szCs w:val="20"/>
              </w:rPr>
              <w:t>2022</w:t>
            </w:r>
          </w:p>
        </w:tc>
        <w:tc>
          <w:tcPr>
            <w:tcW w:w="1134" w:type="dxa"/>
          </w:tcPr>
          <w:p w:rsidR="00906E5E" w:rsidRPr="006703C3" w:rsidRDefault="001C0E1F" w:rsidP="00906E5E">
            <w:pPr>
              <w:jc w:val="both"/>
              <w:rPr>
                <w:rFonts w:asciiTheme="majorHAnsi" w:hAnsiTheme="majorHAnsi"/>
                <w:sz w:val="20"/>
                <w:szCs w:val="20"/>
              </w:rPr>
            </w:pPr>
            <w:r>
              <w:rPr>
                <w:rFonts w:asciiTheme="majorHAnsi" w:hAnsiTheme="majorHAnsi"/>
                <w:sz w:val="20"/>
                <w:szCs w:val="20"/>
              </w:rPr>
              <w:t>2023</w:t>
            </w:r>
          </w:p>
        </w:tc>
        <w:tc>
          <w:tcPr>
            <w:tcW w:w="1130" w:type="dxa"/>
          </w:tcPr>
          <w:p w:rsidR="00906E5E" w:rsidRPr="006703C3" w:rsidRDefault="00511ED4" w:rsidP="00906E5E">
            <w:pPr>
              <w:jc w:val="both"/>
              <w:rPr>
                <w:rFonts w:asciiTheme="majorHAnsi" w:hAnsiTheme="majorHAnsi"/>
                <w:sz w:val="20"/>
                <w:szCs w:val="20"/>
              </w:rPr>
            </w:pPr>
            <w:r>
              <w:rPr>
                <w:rFonts w:asciiTheme="majorHAnsi" w:hAnsiTheme="majorHAnsi"/>
                <w:sz w:val="20"/>
                <w:szCs w:val="20"/>
              </w:rPr>
              <w:t>2023</w:t>
            </w:r>
          </w:p>
        </w:tc>
      </w:tr>
      <w:tr w:rsidR="00906E5E" w:rsidRPr="006703C3" w:rsidTr="00906E5E">
        <w:tc>
          <w:tcPr>
            <w:tcW w:w="4785" w:type="dxa"/>
          </w:tcPr>
          <w:p w:rsidR="00906E5E" w:rsidRPr="006703C3" w:rsidRDefault="00906E5E" w:rsidP="00906E5E">
            <w:pPr>
              <w:jc w:val="both"/>
              <w:rPr>
                <w:rFonts w:asciiTheme="majorHAnsi" w:hAnsiTheme="majorHAnsi"/>
                <w:sz w:val="20"/>
                <w:szCs w:val="20"/>
              </w:rPr>
            </w:pPr>
            <w:r w:rsidRPr="00906E5E">
              <w:rPr>
                <w:rFonts w:asciiTheme="majorHAnsi" w:hAnsiTheme="majorHAnsi"/>
                <w:sz w:val="20"/>
                <w:szCs w:val="20"/>
              </w:rPr>
              <w:t>Kurum ve kuruluşlarla işbirliğinde yapılan araştırma</w:t>
            </w:r>
            <w:r w:rsidR="00015836">
              <w:rPr>
                <w:rFonts w:asciiTheme="majorHAnsi" w:hAnsiTheme="majorHAnsi"/>
                <w:sz w:val="20"/>
                <w:szCs w:val="20"/>
              </w:rPr>
              <w:t xml:space="preserve"> Sayısı</w:t>
            </w:r>
          </w:p>
        </w:tc>
        <w:tc>
          <w:tcPr>
            <w:tcW w:w="993"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906E5E" w:rsidRPr="006703C3" w:rsidRDefault="00906E5E" w:rsidP="00906E5E">
            <w:pPr>
              <w:jc w:val="both"/>
              <w:rPr>
                <w:rFonts w:asciiTheme="majorHAnsi" w:hAnsiTheme="majorHAnsi"/>
                <w:sz w:val="20"/>
                <w:szCs w:val="20"/>
              </w:rPr>
            </w:pPr>
          </w:p>
          <w:p w:rsidR="00906E5E" w:rsidRPr="006703C3" w:rsidRDefault="00906E5E" w:rsidP="00906E5E">
            <w:pPr>
              <w:jc w:val="both"/>
              <w:rPr>
                <w:rFonts w:asciiTheme="majorHAnsi" w:hAnsiTheme="majorHAnsi"/>
                <w:sz w:val="20"/>
                <w:szCs w:val="20"/>
              </w:rPr>
            </w:pPr>
            <w:r w:rsidRPr="006703C3">
              <w:rPr>
                <w:rFonts w:asciiTheme="majorHAnsi" w:hAnsiTheme="majorHAnsi"/>
                <w:sz w:val="20"/>
                <w:szCs w:val="20"/>
              </w:rPr>
              <w:t>X</w:t>
            </w:r>
          </w:p>
        </w:tc>
      </w:tr>
    </w:tbl>
    <w:p w:rsidR="00906E5E" w:rsidRDefault="00906E5E" w:rsidP="005D081E">
      <w:pPr>
        <w:jc w:val="both"/>
        <w:rPr>
          <w:rFonts w:asciiTheme="majorHAnsi" w:hAnsiTheme="majorHAnsi"/>
        </w:rPr>
      </w:pPr>
    </w:p>
    <w:p w:rsidR="006460A8" w:rsidRDefault="000B757E" w:rsidP="005D081E">
      <w:pPr>
        <w:jc w:val="both"/>
        <w:rPr>
          <w:rFonts w:asciiTheme="majorHAnsi" w:hAnsiTheme="majorHAnsi"/>
        </w:rPr>
      </w:pPr>
      <w:r w:rsidRPr="00E419E3">
        <w:rPr>
          <w:rFonts w:asciiTheme="majorHAnsi" w:hAnsiTheme="majorHAnsi"/>
        </w:rPr>
        <w:t>Amaç 3. Kurumun işbirliği kapasitesi ve koordinasyon rolünün güçlendirilerek kurumsal</w:t>
      </w:r>
      <w:r w:rsidR="006460A8">
        <w:rPr>
          <w:rFonts w:asciiTheme="majorHAnsi" w:hAnsiTheme="majorHAnsi"/>
        </w:rPr>
        <w:t xml:space="preserve"> </w:t>
      </w:r>
      <w:r w:rsidRPr="00E419E3">
        <w:rPr>
          <w:rFonts w:asciiTheme="majorHAnsi" w:hAnsiTheme="majorHAnsi"/>
        </w:rPr>
        <w:t>etkinliğin artırılması</w:t>
      </w:r>
    </w:p>
    <w:p w:rsidR="000B757E" w:rsidRPr="00E419E3" w:rsidRDefault="000B757E" w:rsidP="005D081E">
      <w:pPr>
        <w:jc w:val="both"/>
        <w:rPr>
          <w:rFonts w:asciiTheme="majorHAnsi" w:hAnsiTheme="majorHAnsi"/>
        </w:rPr>
      </w:pPr>
      <w:r w:rsidRPr="00E419E3">
        <w:rPr>
          <w:rFonts w:asciiTheme="majorHAnsi" w:hAnsiTheme="majorHAnsi"/>
        </w:rPr>
        <w:t>Hedef 2. Bölgedeki Oda, kurum ve kuruluşlar ile işbirliğinin artırılması ve etkinleştirilmesi</w:t>
      </w:r>
    </w:p>
    <w:p w:rsidR="000B757E" w:rsidRPr="00E419E3" w:rsidRDefault="00E9666D" w:rsidP="005D081E">
      <w:pPr>
        <w:jc w:val="both"/>
        <w:rPr>
          <w:rFonts w:asciiTheme="majorHAnsi" w:hAnsiTheme="majorHAnsi"/>
        </w:rPr>
      </w:pPr>
      <w:r w:rsidRPr="00E419E3">
        <w:rPr>
          <w:rFonts w:asciiTheme="majorHAnsi" w:hAnsiTheme="majorHAnsi"/>
        </w:rPr>
        <w:t>C</w:t>
      </w:r>
      <w:r w:rsidR="003A67B0" w:rsidRPr="00E419E3">
        <w:rPr>
          <w:rFonts w:asciiTheme="majorHAnsi" w:hAnsiTheme="majorHAnsi"/>
        </w:rPr>
        <w:t>izre</w:t>
      </w:r>
      <w:r w:rsidR="000B757E" w:rsidRPr="00E419E3">
        <w:rPr>
          <w:rFonts w:asciiTheme="majorHAnsi" w:hAnsiTheme="majorHAnsi"/>
        </w:rPr>
        <w:t xml:space="preserve"> Ticaret ve Sanayi Odası, Odalar ve uluslararası kuruluşlarla ilişkilerin geliştirilmesi ve işbirliği </w:t>
      </w:r>
      <w:proofErr w:type="gramStart"/>
      <w:r w:rsidR="000B757E" w:rsidRPr="00E419E3">
        <w:rPr>
          <w:rFonts w:asciiTheme="majorHAnsi" w:hAnsiTheme="majorHAnsi"/>
        </w:rPr>
        <w:t>imkanlarının</w:t>
      </w:r>
      <w:proofErr w:type="gramEnd"/>
      <w:r w:rsidR="000B757E" w:rsidRPr="00E419E3">
        <w:rPr>
          <w:rFonts w:asciiTheme="majorHAnsi" w:hAnsiTheme="majorHAnsi"/>
        </w:rPr>
        <w:t xml:space="preserve"> artırılması yönünde çalışmalar yürütür.</w:t>
      </w:r>
    </w:p>
    <w:p w:rsidR="000B757E" w:rsidRPr="00E419E3" w:rsidRDefault="000B757E" w:rsidP="005D081E">
      <w:pPr>
        <w:jc w:val="both"/>
        <w:rPr>
          <w:rFonts w:asciiTheme="majorHAnsi" w:hAnsiTheme="majorHAnsi"/>
        </w:rPr>
      </w:pPr>
      <w:r w:rsidRPr="00E419E3">
        <w:rPr>
          <w:rFonts w:asciiTheme="majorHAnsi" w:hAnsiTheme="majorHAnsi"/>
        </w:rPr>
        <w:t>Bu kapsamda bölgedeki Oda ve kuruluşlarla ortaklaşa olarak danışmanlık hizmetleri ve eğitim faaliyetlerini içeren teknik destek programları gerçekleştirir.</w:t>
      </w:r>
    </w:p>
    <w:p w:rsidR="006A2405" w:rsidRDefault="000B757E" w:rsidP="005D081E">
      <w:pPr>
        <w:jc w:val="both"/>
        <w:rPr>
          <w:rFonts w:asciiTheme="majorHAnsi" w:hAnsiTheme="majorHAnsi"/>
        </w:rPr>
      </w:pPr>
      <w:r w:rsidRPr="00E419E3">
        <w:rPr>
          <w:rFonts w:asciiTheme="majorHAnsi" w:hAnsiTheme="majorHAnsi"/>
        </w:rPr>
        <w:t>Başta AB olmak üzere uluslararası kuruluşlar tarafından finanse edilen ticari işbirliği program ve projelerini yönetir ve uygular. Bu projeler, tanıtım faaliyetleri, bölgesel yatırım alanları belirlenmesi, çalışma ziyaretleri, bölgesel toplantılar, eğitimler ve staj programlarına katılım olmak üzere geniş bir yelpazeyi içerir.</w:t>
      </w:r>
    </w:p>
    <w:p w:rsidR="00511ED4" w:rsidRDefault="00511ED4" w:rsidP="005D081E">
      <w:pPr>
        <w:jc w:val="both"/>
        <w:rPr>
          <w:rFonts w:asciiTheme="majorHAnsi" w:hAnsiTheme="majorHAnsi"/>
        </w:rPr>
      </w:pPr>
    </w:p>
    <w:p w:rsidR="00511ED4" w:rsidRDefault="00511ED4" w:rsidP="005D081E">
      <w:pPr>
        <w:jc w:val="both"/>
        <w:rPr>
          <w:rFonts w:asciiTheme="majorHAnsi" w:hAnsiTheme="majorHAnsi"/>
        </w:rPr>
      </w:pPr>
    </w:p>
    <w:p w:rsidR="000B757E" w:rsidRPr="00E419E3" w:rsidRDefault="000B757E" w:rsidP="006460A8">
      <w:pPr>
        <w:tabs>
          <w:tab w:val="left" w:pos="1050"/>
        </w:tabs>
        <w:jc w:val="both"/>
        <w:rPr>
          <w:rFonts w:asciiTheme="majorHAnsi" w:hAnsiTheme="majorHAnsi"/>
        </w:rPr>
      </w:pPr>
      <w:r w:rsidRPr="00E419E3">
        <w:rPr>
          <w:rFonts w:asciiTheme="majorHAnsi" w:hAnsiTheme="majorHAnsi"/>
        </w:rPr>
        <w:t>Stratejiler</w:t>
      </w:r>
    </w:p>
    <w:p w:rsidR="000B757E" w:rsidRPr="00E419E3" w:rsidRDefault="000B757E" w:rsidP="005D081E">
      <w:pPr>
        <w:jc w:val="both"/>
        <w:rPr>
          <w:rFonts w:asciiTheme="majorHAnsi" w:hAnsiTheme="majorHAnsi"/>
        </w:rPr>
      </w:pPr>
      <w:r w:rsidRPr="00E419E3">
        <w:rPr>
          <w:rFonts w:asciiTheme="majorHAnsi" w:hAnsiTheme="majorHAnsi"/>
        </w:rPr>
        <w:t>1- Bölgedeki oda, kurum ve kuruluşlar ile ilişkilerin güçlendirilmesi, teknik işbirliğinin artırılması</w:t>
      </w:r>
    </w:p>
    <w:p w:rsidR="000B757E" w:rsidRDefault="00015836" w:rsidP="00544795">
      <w:pPr>
        <w:tabs>
          <w:tab w:val="left" w:pos="6705"/>
        </w:tabs>
        <w:jc w:val="both"/>
        <w:rPr>
          <w:rFonts w:asciiTheme="majorHAnsi" w:hAnsiTheme="majorHAnsi"/>
        </w:rPr>
      </w:pPr>
      <w:r>
        <w:rPr>
          <w:rFonts w:asciiTheme="majorHAnsi" w:hAnsiTheme="majorHAnsi"/>
        </w:rPr>
        <w:t xml:space="preserve">2- Ulusal </w:t>
      </w:r>
      <w:r w:rsidR="000B757E" w:rsidRPr="00E419E3">
        <w:rPr>
          <w:rFonts w:asciiTheme="majorHAnsi" w:hAnsiTheme="majorHAnsi"/>
        </w:rPr>
        <w:t>ve bölgesel projelerin etkin bir şekilde yürütülmesi</w:t>
      </w:r>
      <w:r w:rsidR="00544795">
        <w:rPr>
          <w:rFonts w:asciiTheme="majorHAnsi" w:hAnsiTheme="majorHAnsi"/>
        </w:rPr>
        <w:tab/>
      </w:r>
    </w:p>
    <w:tbl>
      <w:tblPr>
        <w:tblStyle w:val="TabloKlavuzu"/>
        <w:tblW w:w="10027" w:type="dxa"/>
        <w:tblLook w:val="04A0"/>
      </w:tblPr>
      <w:tblGrid>
        <w:gridCol w:w="4785"/>
        <w:gridCol w:w="993"/>
        <w:gridCol w:w="993"/>
        <w:gridCol w:w="992"/>
        <w:gridCol w:w="1134"/>
        <w:gridCol w:w="1130"/>
      </w:tblGrid>
      <w:tr w:rsidR="00015836" w:rsidRPr="006703C3" w:rsidTr="00E2710E">
        <w:trPr>
          <w:trHeight w:val="125"/>
        </w:trPr>
        <w:tc>
          <w:tcPr>
            <w:tcW w:w="4785" w:type="dxa"/>
          </w:tcPr>
          <w:p w:rsidR="00015836" w:rsidRPr="006703C3" w:rsidRDefault="00015836" w:rsidP="00E2710E">
            <w:pPr>
              <w:jc w:val="right"/>
              <w:rPr>
                <w:rFonts w:asciiTheme="majorHAnsi" w:hAnsiTheme="majorHAnsi"/>
                <w:sz w:val="20"/>
                <w:szCs w:val="20"/>
              </w:rPr>
            </w:pPr>
          </w:p>
        </w:tc>
        <w:tc>
          <w:tcPr>
            <w:tcW w:w="5242" w:type="dxa"/>
            <w:gridSpan w:val="5"/>
          </w:tcPr>
          <w:p w:rsidR="00015836" w:rsidRPr="006703C3" w:rsidRDefault="00015836" w:rsidP="00E2710E">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015836" w:rsidRPr="006703C3" w:rsidTr="00E2710E">
        <w:trPr>
          <w:trHeight w:val="171"/>
        </w:trPr>
        <w:tc>
          <w:tcPr>
            <w:tcW w:w="4785" w:type="dxa"/>
          </w:tcPr>
          <w:p w:rsidR="00015836" w:rsidRPr="006703C3" w:rsidRDefault="00015836" w:rsidP="00E2710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015836" w:rsidRPr="006703C3" w:rsidRDefault="00511ED4" w:rsidP="006A2405">
            <w:pPr>
              <w:jc w:val="both"/>
              <w:rPr>
                <w:rFonts w:asciiTheme="majorHAnsi" w:hAnsiTheme="majorHAnsi"/>
                <w:sz w:val="20"/>
                <w:szCs w:val="20"/>
              </w:rPr>
            </w:pPr>
            <w:r>
              <w:rPr>
                <w:rFonts w:asciiTheme="majorHAnsi" w:hAnsiTheme="majorHAnsi"/>
                <w:sz w:val="20"/>
                <w:szCs w:val="20"/>
              </w:rPr>
              <w:t>2019</w:t>
            </w:r>
          </w:p>
        </w:tc>
        <w:tc>
          <w:tcPr>
            <w:tcW w:w="993" w:type="dxa"/>
          </w:tcPr>
          <w:p w:rsidR="00015836" w:rsidRPr="006703C3" w:rsidRDefault="006A2405" w:rsidP="00E2710E">
            <w:pPr>
              <w:jc w:val="both"/>
              <w:rPr>
                <w:rFonts w:asciiTheme="majorHAnsi" w:hAnsiTheme="majorHAnsi"/>
                <w:sz w:val="20"/>
                <w:szCs w:val="20"/>
              </w:rPr>
            </w:pPr>
            <w:r>
              <w:rPr>
                <w:rFonts w:asciiTheme="majorHAnsi" w:hAnsiTheme="majorHAnsi"/>
                <w:sz w:val="20"/>
                <w:szCs w:val="20"/>
              </w:rPr>
              <w:t>202</w:t>
            </w:r>
            <w:r w:rsidR="001C0E1F">
              <w:rPr>
                <w:rFonts w:asciiTheme="majorHAnsi" w:hAnsiTheme="majorHAnsi"/>
                <w:sz w:val="20"/>
                <w:szCs w:val="20"/>
              </w:rPr>
              <w:t>1</w:t>
            </w:r>
          </w:p>
        </w:tc>
        <w:tc>
          <w:tcPr>
            <w:tcW w:w="992" w:type="dxa"/>
          </w:tcPr>
          <w:p w:rsidR="00015836" w:rsidRPr="006703C3" w:rsidRDefault="001C0E1F" w:rsidP="00E2710E">
            <w:pPr>
              <w:jc w:val="both"/>
              <w:rPr>
                <w:rFonts w:asciiTheme="majorHAnsi" w:hAnsiTheme="majorHAnsi"/>
                <w:sz w:val="20"/>
                <w:szCs w:val="20"/>
              </w:rPr>
            </w:pPr>
            <w:r>
              <w:rPr>
                <w:rFonts w:asciiTheme="majorHAnsi" w:hAnsiTheme="majorHAnsi"/>
                <w:sz w:val="20"/>
                <w:szCs w:val="20"/>
              </w:rPr>
              <w:t>2022</w:t>
            </w:r>
          </w:p>
        </w:tc>
        <w:tc>
          <w:tcPr>
            <w:tcW w:w="1134" w:type="dxa"/>
          </w:tcPr>
          <w:p w:rsidR="00015836" w:rsidRPr="006703C3" w:rsidRDefault="001C0E1F" w:rsidP="00E2710E">
            <w:pPr>
              <w:jc w:val="both"/>
              <w:rPr>
                <w:rFonts w:asciiTheme="majorHAnsi" w:hAnsiTheme="majorHAnsi"/>
                <w:sz w:val="20"/>
                <w:szCs w:val="20"/>
              </w:rPr>
            </w:pPr>
            <w:r>
              <w:rPr>
                <w:rFonts w:asciiTheme="majorHAnsi" w:hAnsiTheme="majorHAnsi"/>
                <w:sz w:val="20"/>
                <w:szCs w:val="20"/>
              </w:rPr>
              <w:t>2023</w:t>
            </w:r>
          </w:p>
        </w:tc>
        <w:tc>
          <w:tcPr>
            <w:tcW w:w="1130" w:type="dxa"/>
          </w:tcPr>
          <w:p w:rsidR="00015836" w:rsidRPr="006703C3" w:rsidRDefault="00511ED4" w:rsidP="00E2710E">
            <w:pPr>
              <w:jc w:val="both"/>
              <w:rPr>
                <w:rFonts w:asciiTheme="majorHAnsi" w:hAnsiTheme="majorHAnsi"/>
                <w:sz w:val="20"/>
                <w:szCs w:val="20"/>
              </w:rPr>
            </w:pPr>
            <w:r>
              <w:rPr>
                <w:rFonts w:asciiTheme="majorHAnsi" w:hAnsiTheme="majorHAnsi"/>
                <w:sz w:val="20"/>
                <w:szCs w:val="20"/>
              </w:rPr>
              <w:t>2023</w:t>
            </w:r>
          </w:p>
        </w:tc>
      </w:tr>
      <w:tr w:rsidR="00015836" w:rsidRPr="006703C3" w:rsidTr="00015836">
        <w:trPr>
          <w:trHeight w:val="535"/>
        </w:trPr>
        <w:tc>
          <w:tcPr>
            <w:tcW w:w="4785" w:type="dxa"/>
          </w:tcPr>
          <w:p w:rsidR="00015836" w:rsidRPr="006703C3" w:rsidRDefault="00015836" w:rsidP="00E2710E">
            <w:pPr>
              <w:jc w:val="both"/>
              <w:rPr>
                <w:rFonts w:asciiTheme="majorHAnsi" w:hAnsiTheme="majorHAnsi"/>
                <w:sz w:val="20"/>
                <w:szCs w:val="20"/>
              </w:rPr>
            </w:pPr>
            <w:r w:rsidRPr="00015836">
              <w:rPr>
                <w:rFonts w:asciiTheme="majorHAnsi" w:hAnsiTheme="majorHAnsi"/>
                <w:sz w:val="20"/>
                <w:szCs w:val="20"/>
              </w:rPr>
              <w:t>İşbirliği yapılan Bölgedeki oda ve kuruluş sayısı</w:t>
            </w:r>
          </w:p>
        </w:tc>
        <w:tc>
          <w:tcPr>
            <w:tcW w:w="993" w:type="dxa"/>
          </w:tcPr>
          <w:p w:rsidR="00015836"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c>
          <w:tcPr>
            <w:tcW w:w="993"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015836"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c>
          <w:tcPr>
            <w:tcW w:w="1134" w:type="dxa"/>
          </w:tcPr>
          <w:p w:rsidR="00015836"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c>
          <w:tcPr>
            <w:tcW w:w="1130"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r>
      <w:tr w:rsidR="00015836" w:rsidRPr="006703C3" w:rsidTr="00E2710E">
        <w:tc>
          <w:tcPr>
            <w:tcW w:w="4785" w:type="dxa"/>
          </w:tcPr>
          <w:p w:rsidR="00015836" w:rsidRPr="006703C3" w:rsidRDefault="00015836" w:rsidP="00E2710E">
            <w:pPr>
              <w:jc w:val="both"/>
              <w:rPr>
                <w:rFonts w:asciiTheme="majorHAnsi" w:hAnsiTheme="majorHAnsi"/>
                <w:sz w:val="20"/>
                <w:szCs w:val="20"/>
              </w:rPr>
            </w:pPr>
            <w:r w:rsidRPr="00015836">
              <w:rPr>
                <w:rFonts w:asciiTheme="majorHAnsi" w:hAnsiTheme="majorHAnsi"/>
                <w:sz w:val="20"/>
                <w:szCs w:val="20"/>
              </w:rPr>
              <w:t>Bölgesel işbirliği kapsamında Odada düzenlenen eğitim/seminer/kurs vb. faaliyetlere katılan yabancı</w:t>
            </w:r>
            <w:r w:rsidR="00E550B7">
              <w:rPr>
                <w:rFonts w:asciiTheme="majorHAnsi" w:hAnsiTheme="majorHAnsi"/>
                <w:sz w:val="20"/>
                <w:szCs w:val="20"/>
              </w:rPr>
              <w:t xml:space="preserve"> </w:t>
            </w:r>
            <w:r w:rsidRPr="00015836">
              <w:rPr>
                <w:rFonts w:asciiTheme="majorHAnsi" w:hAnsiTheme="majorHAnsi"/>
                <w:sz w:val="20"/>
                <w:szCs w:val="20"/>
              </w:rPr>
              <w:t>katılımcı sayısı (adam/gün)</w:t>
            </w:r>
            <w:r>
              <w:rPr>
                <w:rFonts w:asciiTheme="majorHAnsi" w:hAnsiTheme="majorHAnsi"/>
                <w:sz w:val="20"/>
                <w:szCs w:val="20"/>
              </w:rPr>
              <w:t xml:space="preserve"> </w:t>
            </w:r>
          </w:p>
        </w:tc>
        <w:tc>
          <w:tcPr>
            <w:tcW w:w="993"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c>
          <w:tcPr>
            <w:tcW w:w="993"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r>
      <w:tr w:rsidR="00015836" w:rsidRPr="006703C3" w:rsidTr="00E2710E">
        <w:tc>
          <w:tcPr>
            <w:tcW w:w="4785" w:type="dxa"/>
          </w:tcPr>
          <w:p w:rsidR="00015836" w:rsidRPr="006703C3" w:rsidRDefault="00015836" w:rsidP="00E2710E">
            <w:pPr>
              <w:jc w:val="both"/>
              <w:rPr>
                <w:rFonts w:asciiTheme="majorHAnsi" w:hAnsiTheme="majorHAnsi"/>
                <w:sz w:val="20"/>
                <w:szCs w:val="20"/>
              </w:rPr>
            </w:pPr>
            <w:r w:rsidRPr="00015836">
              <w:rPr>
                <w:rFonts w:asciiTheme="majorHAnsi" w:hAnsiTheme="majorHAnsi"/>
                <w:sz w:val="20"/>
                <w:szCs w:val="20"/>
              </w:rPr>
              <w:t>Gerçekleştirilen Bölgesel faaliyet sayısı</w:t>
            </w:r>
          </w:p>
        </w:tc>
        <w:tc>
          <w:tcPr>
            <w:tcW w:w="993"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015836"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c>
          <w:tcPr>
            <w:tcW w:w="992"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c>
          <w:tcPr>
            <w:tcW w:w="1134"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c>
          <w:tcPr>
            <w:tcW w:w="1130"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r>
      <w:tr w:rsidR="00015836" w:rsidRPr="006703C3" w:rsidTr="00E2710E">
        <w:tc>
          <w:tcPr>
            <w:tcW w:w="4785" w:type="dxa"/>
          </w:tcPr>
          <w:p w:rsidR="00015836" w:rsidRPr="006703C3" w:rsidRDefault="00015836" w:rsidP="00E2710E">
            <w:pPr>
              <w:jc w:val="both"/>
              <w:rPr>
                <w:rFonts w:asciiTheme="majorHAnsi" w:hAnsiTheme="majorHAnsi"/>
                <w:sz w:val="20"/>
                <w:szCs w:val="20"/>
              </w:rPr>
            </w:pPr>
            <w:r w:rsidRPr="00015836">
              <w:rPr>
                <w:rFonts w:asciiTheme="majorHAnsi" w:hAnsiTheme="majorHAnsi"/>
                <w:sz w:val="20"/>
                <w:szCs w:val="20"/>
              </w:rPr>
              <w:t>Uluslararası projelerin gerçekleşme oranı</w:t>
            </w:r>
          </w:p>
        </w:tc>
        <w:tc>
          <w:tcPr>
            <w:tcW w:w="993"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r>
    </w:tbl>
    <w:p w:rsidR="006460A8" w:rsidRDefault="006460A8" w:rsidP="005D081E">
      <w:pPr>
        <w:jc w:val="both"/>
        <w:rPr>
          <w:rFonts w:asciiTheme="majorHAnsi" w:hAnsiTheme="majorHAnsi"/>
        </w:rPr>
      </w:pPr>
    </w:p>
    <w:p w:rsidR="000B757E" w:rsidRDefault="000B757E" w:rsidP="005D081E">
      <w:pPr>
        <w:jc w:val="both"/>
        <w:rPr>
          <w:rFonts w:asciiTheme="majorHAnsi" w:hAnsiTheme="majorHAnsi"/>
        </w:rPr>
      </w:pPr>
      <w:r w:rsidRPr="00E419E3">
        <w:rPr>
          <w:rFonts w:asciiTheme="majorHAnsi" w:hAnsiTheme="majorHAnsi"/>
        </w:rPr>
        <w:t>Amaç 3. Kurumun işbirliği kapasitesi ve koordinasyon rolünün güçlendirilerek kurumsal etkinliğin artırılması</w:t>
      </w:r>
    </w:p>
    <w:p w:rsidR="000B757E" w:rsidRPr="00E419E3" w:rsidRDefault="000B757E" w:rsidP="005D081E">
      <w:pPr>
        <w:jc w:val="both"/>
        <w:rPr>
          <w:rFonts w:asciiTheme="majorHAnsi" w:hAnsiTheme="majorHAnsi"/>
        </w:rPr>
      </w:pPr>
      <w:r w:rsidRPr="00E419E3">
        <w:rPr>
          <w:rFonts w:asciiTheme="majorHAnsi" w:hAnsiTheme="majorHAnsi"/>
        </w:rPr>
        <w:t>Hedef 3. Odaya olan güvenin güçlendirilmesi</w:t>
      </w:r>
    </w:p>
    <w:p w:rsidR="000B757E" w:rsidRPr="00E419E3" w:rsidRDefault="000B757E" w:rsidP="005D081E">
      <w:pPr>
        <w:jc w:val="both"/>
        <w:rPr>
          <w:rFonts w:asciiTheme="majorHAnsi" w:hAnsiTheme="majorHAnsi"/>
        </w:rPr>
      </w:pPr>
      <w:r w:rsidRPr="00E419E3">
        <w:rPr>
          <w:rFonts w:asciiTheme="majorHAnsi" w:hAnsiTheme="majorHAnsi"/>
        </w:rPr>
        <w:t xml:space="preserve">Toplumla bilgi alışverişi içinde olan kamu kurumları için halkın güvenini ve desteğini kazanmak, hizmetlerin başarılı bir şekilde yürütülebilmesi açısından stratejik öneme sahiptir. </w:t>
      </w:r>
      <w:r w:rsidR="00E9666D" w:rsidRPr="00E419E3">
        <w:rPr>
          <w:rFonts w:asciiTheme="majorHAnsi" w:hAnsiTheme="majorHAnsi"/>
        </w:rPr>
        <w:t>CİZRE</w:t>
      </w:r>
      <w:r w:rsidR="00414219" w:rsidRPr="00E419E3">
        <w:rPr>
          <w:rFonts w:asciiTheme="majorHAnsi" w:hAnsiTheme="majorHAnsi"/>
        </w:rPr>
        <w:t xml:space="preserve"> Ticaret ve San</w:t>
      </w:r>
      <w:r w:rsidRPr="00E419E3">
        <w:rPr>
          <w:rFonts w:asciiTheme="majorHAnsi" w:hAnsiTheme="majorHAnsi"/>
        </w:rPr>
        <w:t>ayi Odasının sunduğu hizmetlerin topluma tanıtılması ve sunulan hizmetlerden kullanımının artırılması için, hizmet sunum yöntemi, bölgesel bilgilerin paylaşımı gibi konularda her kesimden insanın bilgilendirilmesi benimsenir. Hizmet sunum çalışmaları bilimsel yöntemlerle ve uluslararası standartlarda gerçekleştirilirken, sunulan hizmetlere ve Odaya olan güvenin artırılması konusunda da gerekli tedbirlerin alınması hedeflenir.</w:t>
      </w:r>
    </w:p>
    <w:p w:rsidR="000B757E" w:rsidRPr="00E419E3" w:rsidRDefault="000B757E" w:rsidP="005D081E">
      <w:pPr>
        <w:jc w:val="both"/>
        <w:rPr>
          <w:rFonts w:asciiTheme="majorHAnsi" w:hAnsiTheme="majorHAnsi"/>
        </w:rPr>
      </w:pPr>
      <w:r w:rsidRPr="00E419E3">
        <w:rPr>
          <w:rFonts w:asciiTheme="majorHAnsi" w:hAnsiTheme="majorHAnsi"/>
        </w:rPr>
        <w:t xml:space="preserve">Toplumların ve bireylerin yaşamında her alanda önem taşıyan iletişim, kurumların hedef kitleleri ile ilişkilerini düzenlemesi açısından da kalitenin temelini oluşturur. Kurumsal iletişim; kurumun amaç ve hedeflerine ulaşması için üretim ve yönetim süreci içinde bilgi akışını, </w:t>
      </w:r>
      <w:proofErr w:type="gramStart"/>
      <w:r w:rsidRPr="00E419E3">
        <w:rPr>
          <w:rFonts w:asciiTheme="majorHAnsi" w:hAnsiTheme="majorHAnsi"/>
        </w:rPr>
        <w:t>motivasyonu</w:t>
      </w:r>
      <w:proofErr w:type="gramEnd"/>
      <w:r w:rsidRPr="00E419E3">
        <w:rPr>
          <w:rFonts w:asciiTheme="majorHAnsi" w:hAnsiTheme="majorHAnsi"/>
        </w:rPr>
        <w:t>, bütünleşmeyi, değerlendirmeyi, eğitimi, karar almayı ve denetimi sağlamak amacıyla belli prensipler ve ilkeler içinde gerçekleşen iletişim süreci olarak benimsenir.</w:t>
      </w:r>
    </w:p>
    <w:p w:rsidR="006460A8" w:rsidRDefault="000B757E" w:rsidP="005D081E">
      <w:pPr>
        <w:jc w:val="both"/>
        <w:rPr>
          <w:rFonts w:asciiTheme="majorHAnsi" w:hAnsiTheme="majorHAnsi"/>
        </w:rPr>
      </w:pPr>
      <w:r w:rsidRPr="00E419E3">
        <w:rPr>
          <w:rFonts w:asciiTheme="majorHAnsi" w:hAnsiTheme="majorHAnsi"/>
        </w:rPr>
        <w:t>Halkla ilişkiler ve tanıtım çalışmaları kapsamında Oda; Oda hizmet politikası hakkında kamuoyunun bilgilendirilmesi, bu politikaların benimsetilmesi, sunulan hizmetin önemine yönelik bilinçlenmenin sağlanması, Odanın kurumsal imaj ve kurumsal kimliğin geliştirilmesi, odanın sunduğu hizmetler kapsamında bilgilendirme seminerlerinin düzenlenmesini destekler.</w:t>
      </w:r>
    </w:p>
    <w:p w:rsidR="000B757E" w:rsidRPr="00E419E3" w:rsidRDefault="000B757E" w:rsidP="005D081E">
      <w:pPr>
        <w:jc w:val="both"/>
        <w:rPr>
          <w:rFonts w:asciiTheme="majorHAnsi" w:hAnsiTheme="majorHAnsi"/>
        </w:rPr>
      </w:pPr>
      <w:r w:rsidRPr="00E419E3">
        <w:rPr>
          <w:rFonts w:asciiTheme="majorHAnsi" w:hAnsiTheme="majorHAnsi"/>
        </w:rPr>
        <w:t>Stratejiler</w:t>
      </w:r>
    </w:p>
    <w:p w:rsidR="000B757E" w:rsidRPr="00E419E3" w:rsidRDefault="000B757E" w:rsidP="005D081E">
      <w:pPr>
        <w:jc w:val="both"/>
        <w:rPr>
          <w:rFonts w:asciiTheme="majorHAnsi" w:hAnsiTheme="majorHAnsi"/>
        </w:rPr>
      </w:pPr>
      <w:r w:rsidRPr="00E419E3">
        <w:rPr>
          <w:rFonts w:asciiTheme="majorHAnsi" w:hAnsiTheme="majorHAnsi"/>
        </w:rPr>
        <w:t>1- İletişim stratejisinin oluşturulması</w:t>
      </w:r>
    </w:p>
    <w:tbl>
      <w:tblPr>
        <w:tblStyle w:val="TabloKlavuzu"/>
        <w:tblW w:w="10027" w:type="dxa"/>
        <w:tblLook w:val="04A0"/>
      </w:tblPr>
      <w:tblGrid>
        <w:gridCol w:w="4785"/>
        <w:gridCol w:w="993"/>
        <w:gridCol w:w="993"/>
        <w:gridCol w:w="992"/>
        <w:gridCol w:w="1134"/>
        <w:gridCol w:w="1130"/>
      </w:tblGrid>
      <w:tr w:rsidR="00015836" w:rsidRPr="006703C3" w:rsidTr="00E2710E">
        <w:trPr>
          <w:trHeight w:val="125"/>
        </w:trPr>
        <w:tc>
          <w:tcPr>
            <w:tcW w:w="4785" w:type="dxa"/>
          </w:tcPr>
          <w:p w:rsidR="00015836" w:rsidRPr="006703C3" w:rsidRDefault="00015836" w:rsidP="00E2710E">
            <w:pPr>
              <w:jc w:val="right"/>
              <w:rPr>
                <w:rFonts w:asciiTheme="majorHAnsi" w:hAnsiTheme="majorHAnsi"/>
                <w:sz w:val="20"/>
                <w:szCs w:val="20"/>
              </w:rPr>
            </w:pPr>
          </w:p>
        </w:tc>
        <w:tc>
          <w:tcPr>
            <w:tcW w:w="5242" w:type="dxa"/>
            <w:gridSpan w:val="5"/>
          </w:tcPr>
          <w:p w:rsidR="00015836" w:rsidRPr="006703C3" w:rsidRDefault="00015836" w:rsidP="00E2710E">
            <w:pPr>
              <w:jc w:val="center"/>
              <w:rPr>
                <w:rFonts w:asciiTheme="majorHAnsi" w:hAnsiTheme="majorHAnsi"/>
                <w:b/>
                <w:sz w:val="20"/>
                <w:szCs w:val="20"/>
              </w:rPr>
            </w:pPr>
            <w:r w:rsidRPr="006703C3">
              <w:rPr>
                <w:rFonts w:asciiTheme="majorHAnsi" w:hAnsiTheme="majorHAnsi"/>
                <w:b/>
                <w:sz w:val="20"/>
                <w:szCs w:val="20"/>
              </w:rPr>
              <w:t>Değerlendirileceği Yıllar</w:t>
            </w:r>
          </w:p>
        </w:tc>
      </w:tr>
      <w:tr w:rsidR="00015836" w:rsidRPr="006703C3" w:rsidTr="00E2710E">
        <w:trPr>
          <w:trHeight w:val="171"/>
        </w:trPr>
        <w:tc>
          <w:tcPr>
            <w:tcW w:w="4785" w:type="dxa"/>
          </w:tcPr>
          <w:p w:rsidR="00015836" w:rsidRPr="006703C3" w:rsidRDefault="00015836" w:rsidP="00E2710E">
            <w:pPr>
              <w:jc w:val="both"/>
              <w:rPr>
                <w:rFonts w:asciiTheme="majorHAnsi" w:hAnsiTheme="majorHAnsi"/>
                <w:b/>
                <w:sz w:val="20"/>
                <w:szCs w:val="20"/>
              </w:rPr>
            </w:pPr>
            <w:r w:rsidRPr="006703C3">
              <w:rPr>
                <w:rFonts w:asciiTheme="majorHAnsi" w:hAnsiTheme="majorHAnsi"/>
                <w:b/>
                <w:sz w:val="20"/>
                <w:szCs w:val="20"/>
              </w:rPr>
              <w:t>Performans Göstergeleri</w:t>
            </w:r>
          </w:p>
        </w:tc>
        <w:tc>
          <w:tcPr>
            <w:tcW w:w="993" w:type="dxa"/>
          </w:tcPr>
          <w:p w:rsidR="00015836" w:rsidRPr="006703C3" w:rsidRDefault="00511ED4" w:rsidP="006A2405">
            <w:pPr>
              <w:jc w:val="both"/>
              <w:rPr>
                <w:rFonts w:asciiTheme="majorHAnsi" w:hAnsiTheme="majorHAnsi"/>
                <w:sz w:val="20"/>
                <w:szCs w:val="20"/>
              </w:rPr>
            </w:pPr>
            <w:r>
              <w:rPr>
                <w:rFonts w:asciiTheme="majorHAnsi" w:hAnsiTheme="majorHAnsi"/>
                <w:sz w:val="20"/>
                <w:szCs w:val="20"/>
              </w:rPr>
              <w:t>2019</w:t>
            </w:r>
          </w:p>
        </w:tc>
        <w:tc>
          <w:tcPr>
            <w:tcW w:w="993" w:type="dxa"/>
          </w:tcPr>
          <w:p w:rsidR="00015836" w:rsidRPr="006703C3" w:rsidRDefault="001C0E1F" w:rsidP="001C0E1F">
            <w:pPr>
              <w:jc w:val="both"/>
              <w:rPr>
                <w:rFonts w:asciiTheme="majorHAnsi" w:hAnsiTheme="majorHAnsi"/>
                <w:sz w:val="20"/>
                <w:szCs w:val="20"/>
              </w:rPr>
            </w:pPr>
            <w:r>
              <w:rPr>
                <w:rFonts w:asciiTheme="majorHAnsi" w:hAnsiTheme="majorHAnsi"/>
                <w:sz w:val="20"/>
                <w:szCs w:val="20"/>
              </w:rPr>
              <w:t>2021</w:t>
            </w:r>
          </w:p>
        </w:tc>
        <w:tc>
          <w:tcPr>
            <w:tcW w:w="992" w:type="dxa"/>
          </w:tcPr>
          <w:p w:rsidR="00015836" w:rsidRPr="006703C3" w:rsidRDefault="001C0E1F" w:rsidP="00E2710E">
            <w:pPr>
              <w:jc w:val="both"/>
              <w:rPr>
                <w:rFonts w:asciiTheme="majorHAnsi" w:hAnsiTheme="majorHAnsi"/>
                <w:sz w:val="20"/>
                <w:szCs w:val="20"/>
              </w:rPr>
            </w:pPr>
            <w:r>
              <w:rPr>
                <w:rFonts w:asciiTheme="majorHAnsi" w:hAnsiTheme="majorHAnsi"/>
                <w:sz w:val="20"/>
                <w:szCs w:val="20"/>
              </w:rPr>
              <w:t>2022</w:t>
            </w:r>
          </w:p>
        </w:tc>
        <w:tc>
          <w:tcPr>
            <w:tcW w:w="1134" w:type="dxa"/>
          </w:tcPr>
          <w:p w:rsidR="00015836" w:rsidRPr="006703C3" w:rsidRDefault="001C0E1F" w:rsidP="00E2710E">
            <w:pPr>
              <w:jc w:val="both"/>
              <w:rPr>
                <w:rFonts w:asciiTheme="majorHAnsi" w:hAnsiTheme="majorHAnsi"/>
                <w:sz w:val="20"/>
                <w:szCs w:val="20"/>
              </w:rPr>
            </w:pPr>
            <w:r>
              <w:rPr>
                <w:rFonts w:asciiTheme="majorHAnsi" w:hAnsiTheme="majorHAnsi"/>
                <w:sz w:val="20"/>
                <w:szCs w:val="20"/>
              </w:rPr>
              <w:t>2023</w:t>
            </w:r>
          </w:p>
        </w:tc>
        <w:tc>
          <w:tcPr>
            <w:tcW w:w="1130" w:type="dxa"/>
          </w:tcPr>
          <w:p w:rsidR="00015836" w:rsidRPr="006703C3" w:rsidRDefault="00511ED4" w:rsidP="00E2710E">
            <w:pPr>
              <w:jc w:val="both"/>
              <w:rPr>
                <w:rFonts w:asciiTheme="majorHAnsi" w:hAnsiTheme="majorHAnsi"/>
                <w:sz w:val="20"/>
                <w:szCs w:val="20"/>
              </w:rPr>
            </w:pPr>
            <w:r>
              <w:rPr>
                <w:rFonts w:asciiTheme="majorHAnsi" w:hAnsiTheme="majorHAnsi"/>
                <w:sz w:val="20"/>
                <w:szCs w:val="20"/>
              </w:rPr>
              <w:t>2023</w:t>
            </w:r>
          </w:p>
        </w:tc>
      </w:tr>
      <w:tr w:rsidR="00015836" w:rsidRPr="006703C3" w:rsidTr="00E2710E">
        <w:trPr>
          <w:trHeight w:val="535"/>
        </w:trPr>
        <w:tc>
          <w:tcPr>
            <w:tcW w:w="4785" w:type="dxa"/>
          </w:tcPr>
          <w:p w:rsidR="00015836" w:rsidRPr="006703C3" w:rsidRDefault="00015836" w:rsidP="00E2710E">
            <w:pPr>
              <w:jc w:val="both"/>
              <w:rPr>
                <w:rFonts w:asciiTheme="majorHAnsi" w:hAnsiTheme="majorHAnsi"/>
                <w:sz w:val="20"/>
                <w:szCs w:val="20"/>
              </w:rPr>
            </w:pPr>
            <w:r w:rsidRPr="00015836">
              <w:rPr>
                <w:rFonts w:asciiTheme="majorHAnsi" w:hAnsiTheme="majorHAnsi"/>
                <w:sz w:val="20"/>
                <w:szCs w:val="20"/>
              </w:rPr>
              <w:t>İletişim stratejisinin oluşturulması</w:t>
            </w:r>
          </w:p>
        </w:tc>
        <w:tc>
          <w:tcPr>
            <w:tcW w:w="993" w:type="dxa"/>
          </w:tcPr>
          <w:p w:rsidR="00015836"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c>
          <w:tcPr>
            <w:tcW w:w="993"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p>
        </w:tc>
        <w:tc>
          <w:tcPr>
            <w:tcW w:w="992" w:type="dxa"/>
          </w:tcPr>
          <w:p w:rsidR="00015836"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p>
        </w:tc>
        <w:tc>
          <w:tcPr>
            <w:tcW w:w="1134" w:type="dxa"/>
          </w:tcPr>
          <w:p w:rsidR="00015836"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p>
        </w:tc>
        <w:tc>
          <w:tcPr>
            <w:tcW w:w="1130"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p>
        </w:tc>
      </w:tr>
      <w:tr w:rsidR="00015836" w:rsidRPr="006703C3" w:rsidTr="00E2710E">
        <w:tc>
          <w:tcPr>
            <w:tcW w:w="4785" w:type="dxa"/>
          </w:tcPr>
          <w:p w:rsidR="00015836" w:rsidRPr="006703C3" w:rsidRDefault="00015836" w:rsidP="00E2710E">
            <w:pPr>
              <w:jc w:val="both"/>
              <w:rPr>
                <w:rFonts w:asciiTheme="majorHAnsi" w:hAnsiTheme="majorHAnsi"/>
                <w:sz w:val="20"/>
                <w:szCs w:val="20"/>
              </w:rPr>
            </w:pPr>
            <w:r w:rsidRPr="00015836">
              <w:rPr>
                <w:rFonts w:asciiTheme="majorHAnsi" w:hAnsiTheme="majorHAnsi"/>
                <w:sz w:val="20"/>
                <w:szCs w:val="20"/>
              </w:rPr>
              <w:t>Bilgilendirme ve tanıtım toplantıları sayısı</w:t>
            </w:r>
          </w:p>
        </w:tc>
        <w:tc>
          <w:tcPr>
            <w:tcW w:w="993"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c>
          <w:tcPr>
            <w:tcW w:w="993"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r>
      <w:tr w:rsidR="00015836" w:rsidRPr="006703C3" w:rsidTr="00E2710E">
        <w:tc>
          <w:tcPr>
            <w:tcW w:w="4785" w:type="dxa"/>
          </w:tcPr>
          <w:p w:rsidR="00015836" w:rsidRPr="006703C3" w:rsidRDefault="00015836" w:rsidP="00E2710E">
            <w:pPr>
              <w:jc w:val="both"/>
              <w:rPr>
                <w:rFonts w:asciiTheme="majorHAnsi" w:hAnsiTheme="majorHAnsi"/>
                <w:sz w:val="20"/>
                <w:szCs w:val="20"/>
              </w:rPr>
            </w:pPr>
            <w:r w:rsidRPr="00015836">
              <w:rPr>
                <w:rFonts w:asciiTheme="majorHAnsi" w:hAnsiTheme="majorHAnsi"/>
                <w:sz w:val="20"/>
                <w:szCs w:val="20"/>
              </w:rPr>
              <w:t>Basın mensuplarının bilgilendirilmesi için düzenlenen toplantılara katılan katılımcı sayısı</w:t>
            </w:r>
          </w:p>
        </w:tc>
        <w:tc>
          <w:tcPr>
            <w:tcW w:w="993"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015836"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c>
          <w:tcPr>
            <w:tcW w:w="992"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c>
          <w:tcPr>
            <w:tcW w:w="1134"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c>
          <w:tcPr>
            <w:tcW w:w="1130"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r>
      <w:tr w:rsidR="00015836" w:rsidRPr="006703C3" w:rsidTr="00E2710E">
        <w:tc>
          <w:tcPr>
            <w:tcW w:w="4785" w:type="dxa"/>
          </w:tcPr>
          <w:p w:rsidR="00015836" w:rsidRPr="006703C3" w:rsidRDefault="00015836" w:rsidP="00E2710E">
            <w:pPr>
              <w:jc w:val="both"/>
              <w:rPr>
                <w:rFonts w:asciiTheme="majorHAnsi" w:hAnsiTheme="majorHAnsi"/>
                <w:sz w:val="20"/>
                <w:szCs w:val="20"/>
              </w:rPr>
            </w:pPr>
            <w:r w:rsidRPr="00015836">
              <w:rPr>
                <w:rFonts w:asciiTheme="majorHAnsi" w:hAnsiTheme="majorHAnsi"/>
                <w:sz w:val="20"/>
                <w:szCs w:val="20"/>
              </w:rPr>
              <w:t>Bilgi edinme başvurularının ve soru önergelerinin cevaplandırılma sayısı</w:t>
            </w:r>
          </w:p>
        </w:tc>
        <w:tc>
          <w:tcPr>
            <w:tcW w:w="993"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r>
      <w:tr w:rsidR="00015836" w:rsidRPr="006703C3" w:rsidTr="00E2710E">
        <w:tc>
          <w:tcPr>
            <w:tcW w:w="4785" w:type="dxa"/>
          </w:tcPr>
          <w:p w:rsidR="00015836" w:rsidRPr="006703C3" w:rsidRDefault="00015836" w:rsidP="00E2710E">
            <w:pPr>
              <w:jc w:val="both"/>
              <w:rPr>
                <w:rFonts w:asciiTheme="majorHAnsi" w:hAnsiTheme="majorHAnsi"/>
                <w:sz w:val="20"/>
                <w:szCs w:val="20"/>
              </w:rPr>
            </w:pPr>
            <w:r w:rsidRPr="00015836">
              <w:rPr>
                <w:rFonts w:asciiTheme="majorHAnsi" w:hAnsiTheme="majorHAnsi"/>
                <w:sz w:val="20"/>
                <w:szCs w:val="20"/>
              </w:rPr>
              <w:t>Hazırlanan tanıtıcı materyal sayısı</w:t>
            </w:r>
          </w:p>
        </w:tc>
        <w:tc>
          <w:tcPr>
            <w:tcW w:w="993"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015836"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c>
          <w:tcPr>
            <w:tcW w:w="992"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c>
          <w:tcPr>
            <w:tcW w:w="1134"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c>
          <w:tcPr>
            <w:tcW w:w="1130"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Pr>
                <w:rFonts w:asciiTheme="majorHAnsi" w:hAnsiTheme="majorHAnsi"/>
                <w:sz w:val="20"/>
                <w:szCs w:val="20"/>
              </w:rPr>
              <w:t>X</w:t>
            </w:r>
          </w:p>
        </w:tc>
      </w:tr>
      <w:tr w:rsidR="00015836" w:rsidRPr="006703C3" w:rsidTr="00E2710E">
        <w:tc>
          <w:tcPr>
            <w:tcW w:w="4785" w:type="dxa"/>
          </w:tcPr>
          <w:p w:rsidR="00015836" w:rsidRPr="006703C3" w:rsidRDefault="00015836" w:rsidP="00E2710E">
            <w:pPr>
              <w:jc w:val="both"/>
              <w:rPr>
                <w:rFonts w:asciiTheme="majorHAnsi" w:hAnsiTheme="majorHAnsi"/>
                <w:sz w:val="20"/>
                <w:szCs w:val="20"/>
              </w:rPr>
            </w:pPr>
            <w:r w:rsidRPr="00015836">
              <w:rPr>
                <w:rFonts w:asciiTheme="majorHAnsi" w:hAnsiTheme="majorHAnsi"/>
                <w:sz w:val="20"/>
                <w:szCs w:val="20"/>
              </w:rPr>
              <w:t>Yazılı ve görsel medya ile yapılan röportaj sayısı</w:t>
            </w:r>
          </w:p>
        </w:tc>
        <w:tc>
          <w:tcPr>
            <w:tcW w:w="993"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993"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992"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1134"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c>
          <w:tcPr>
            <w:tcW w:w="1130" w:type="dxa"/>
          </w:tcPr>
          <w:p w:rsidR="00015836" w:rsidRPr="006703C3" w:rsidRDefault="00015836" w:rsidP="00E2710E">
            <w:pPr>
              <w:jc w:val="both"/>
              <w:rPr>
                <w:rFonts w:asciiTheme="majorHAnsi" w:hAnsiTheme="majorHAnsi"/>
                <w:sz w:val="20"/>
                <w:szCs w:val="20"/>
              </w:rPr>
            </w:pPr>
          </w:p>
          <w:p w:rsidR="00015836" w:rsidRPr="006703C3" w:rsidRDefault="00015836" w:rsidP="00E2710E">
            <w:pPr>
              <w:jc w:val="both"/>
              <w:rPr>
                <w:rFonts w:asciiTheme="majorHAnsi" w:hAnsiTheme="majorHAnsi"/>
                <w:sz w:val="20"/>
                <w:szCs w:val="20"/>
              </w:rPr>
            </w:pPr>
            <w:r w:rsidRPr="006703C3">
              <w:rPr>
                <w:rFonts w:asciiTheme="majorHAnsi" w:hAnsiTheme="majorHAnsi"/>
                <w:sz w:val="20"/>
                <w:szCs w:val="20"/>
              </w:rPr>
              <w:t>X</w:t>
            </w:r>
          </w:p>
        </w:tc>
      </w:tr>
    </w:tbl>
    <w:p w:rsidR="002213F4" w:rsidRDefault="002213F4"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2. Mevcut Durum Analizi</w:t>
      </w:r>
    </w:p>
    <w:p w:rsidR="000B757E" w:rsidRPr="00E419E3" w:rsidRDefault="000B757E" w:rsidP="005D081E">
      <w:pPr>
        <w:jc w:val="both"/>
        <w:rPr>
          <w:rFonts w:asciiTheme="majorHAnsi" w:hAnsiTheme="majorHAnsi"/>
        </w:rPr>
      </w:pPr>
      <w:r w:rsidRPr="00E419E3">
        <w:rPr>
          <w:rFonts w:asciiTheme="majorHAnsi" w:hAnsiTheme="majorHAnsi"/>
        </w:rPr>
        <w:t>2.1 Tarihi Gelişim</w:t>
      </w:r>
    </w:p>
    <w:p w:rsidR="000B757E" w:rsidRPr="00E419E3" w:rsidRDefault="000B757E" w:rsidP="005D081E">
      <w:pPr>
        <w:jc w:val="both"/>
        <w:rPr>
          <w:rFonts w:asciiTheme="majorHAnsi" w:hAnsiTheme="majorHAnsi"/>
        </w:rPr>
      </w:pPr>
      <w:r w:rsidRPr="00E419E3">
        <w:rPr>
          <w:rFonts w:asciiTheme="majorHAnsi" w:hAnsiTheme="majorHAnsi"/>
        </w:rPr>
        <w:t>2 19</w:t>
      </w:r>
      <w:r w:rsidR="00414219" w:rsidRPr="00E419E3">
        <w:rPr>
          <w:rFonts w:asciiTheme="majorHAnsi" w:hAnsiTheme="majorHAnsi"/>
        </w:rPr>
        <w:t>9</w:t>
      </w:r>
      <w:r w:rsidRPr="00E419E3">
        <w:rPr>
          <w:rFonts w:asciiTheme="majorHAnsi" w:hAnsiTheme="majorHAnsi"/>
        </w:rPr>
        <w:t xml:space="preserve">8 yılında  faaliyete başlamış, </w:t>
      </w:r>
      <w:r w:rsidR="00414219" w:rsidRPr="00E419E3">
        <w:rPr>
          <w:rFonts w:asciiTheme="majorHAnsi" w:hAnsiTheme="majorHAnsi"/>
        </w:rPr>
        <w:t>7</w:t>
      </w:r>
      <w:r w:rsidRPr="00E419E3">
        <w:rPr>
          <w:rFonts w:asciiTheme="majorHAnsi" w:hAnsiTheme="majorHAnsi"/>
        </w:rPr>
        <w:t xml:space="preserve"> Meslek Komitesi belirlenmiş, 5590 sayılı kanuna göre ilk seçim neticesinde </w:t>
      </w:r>
      <w:r w:rsidR="00414219" w:rsidRPr="00E419E3">
        <w:rPr>
          <w:rFonts w:asciiTheme="majorHAnsi" w:hAnsiTheme="majorHAnsi"/>
        </w:rPr>
        <w:t>7</w:t>
      </w:r>
      <w:r w:rsidRPr="00E419E3">
        <w:rPr>
          <w:rFonts w:asciiTheme="majorHAnsi" w:hAnsiTheme="majorHAnsi"/>
        </w:rPr>
        <w:t xml:space="preserve"> Meslek Komitesi belirlenmiş,</w:t>
      </w:r>
      <w:r w:rsidR="002213F4">
        <w:rPr>
          <w:rFonts w:asciiTheme="majorHAnsi" w:hAnsiTheme="majorHAnsi"/>
        </w:rPr>
        <w:t xml:space="preserve">Ancak daha sonra artan üye sayımıza paralel yeni meslek komitelerinin oluşmuş ve 9 meslek komitemiz </w:t>
      </w:r>
      <w:r w:rsidR="00243008">
        <w:rPr>
          <w:rFonts w:asciiTheme="majorHAnsi" w:hAnsiTheme="majorHAnsi"/>
        </w:rPr>
        <w:t xml:space="preserve">ile </w:t>
      </w:r>
      <w:r w:rsidRPr="00E419E3">
        <w:rPr>
          <w:rFonts w:asciiTheme="majorHAnsi" w:hAnsiTheme="majorHAnsi"/>
        </w:rPr>
        <w:t xml:space="preserve"> her Meslek Komitesi kendi arasında seçtiği meclis üye</w:t>
      </w:r>
      <w:r w:rsidR="00243008">
        <w:rPr>
          <w:rFonts w:asciiTheme="majorHAnsi" w:hAnsiTheme="majorHAnsi"/>
        </w:rPr>
        <w:t xml:space="preserve">lerinden teşekkül </w:t>
      </w:r>
      <w:r w:rsidRPr="00E419E3">
        <w:rPr>
          <w:rFonts w:asciiTheme="majorHAnsi" w:hAnsiTheme="majorHAnsi"/>
        </w:rPr>
        <w:t xml:space="preserve"> </w:t>
      </w:r>
      <w:r w:rsidR="00243008">
        <w:rPr>
          <w:rFonts w:asciiTheme="majorHAnsi" w:hAnsiTheme="majorHAnsi"/>
        </w:rPr>
        <w:t xml:space="preserve">Oda </w:t>
      </w:r>
      <w:r w:rsidRPr="00E419E3">
        <w:rPr>
          <w:rFonts w:asciiTheme="majorHAnsi" w:hAnsiTheme="majorHAnsi"/>
        </w:rPr>
        <w:t>meclisi oluşturulmuştur</w:t>
      </w:r>
      <w:proofErr w:type="gramStart"/>
      <w:r w:rsidRPr="00E419E3">
        <w:rPr>
          <w:rFonts w:asciiTheme="majorHAnsi" w:hAnsiTheme="majorHAnsi"/>
        </w:rPr>
        <w:t>..</w:t>
      </w:r>
      <w:proofErr w:type="gramEnd"/>
    </w:p>
    <w:p w:rsidR="000B757E" w:rsidRPr="00E419E3" w:rsidRDefault="000B757E" w:rsidP="005D081E">
      <w:pPr>
        <w:jc w:val="both"/>
        <w:rPr>
          <w:rFonts w:asciiTheme="majorHAnsi" w:hAnsiTheme="majorHAnsi"/>
        </w:rPr>
      </w:pPr>
      <w:r w:rsidRPr="00E419E3">
        <w:rPr>
          <w:rFonts w:asciiTheme="majorHAnsi" w:hAnsiTheme="majorHAnsi"/>
        </w:rPr>
        <w:t xml:space="preserve">Odanın faaliyet alanı içinde </w:t>
      </w:r>
      <w:r w:rsidR="00414219" w:rsidRPr="00E419E3">
        <w:rPr>
          <w:rFonts w:asciiTheme="majorHAnsi" w:hAnsiTheme="majorHAnsi"/>
        </w:rPr>
        <w:t xml:space="preserve">Cizre İlçe ve köyleri </w:t>
      </w:r>
      <w:r w:rsidRPr="00E419E3">
        <w:rPr>
          <w:rFonts w:asciiTheme="majorHAnsi" w:hAnsiTheme="majorHAnsi"/>
        </w:rPr>
        <w:t xml:space="preserve">bulunmaktadır. Daha önceki tarihlerde </w:t>
      </w:r>
      <w:r w:rsidR="00414219" w:rsidRPr="00E419E3">
        <w:rPr>
          <w:rFonts w:asciiTheme="majorHAnsi" w:hAnsiTheme="majorHAnsi"/>
        </w:rPr>
        <w:t xml:space="preserve">Orhan </w:t>
      </w:r>
      <w:proofErr w:type="gramStart"/>
      <w:r w:rsidR="00414219" w:rsidRPr="00E419E3">
        <w:rPr>
          <w:rFonts w:asciiTheme="majorHAnsi" w:hAnsiTheme="majorHAnsi"/>
        </w:rPr>
        <w:t xml:space="preserve">Doğan </w:t>
      </w:r>
      <w:r w:rsidRPr="00E419E3">
        <w:rPr>
          <w:rFonts w:asciiTheme="majorHAnsi" w:hAnsiTheme="majorHAnsi"/>
        </w:rPr>
        <w:t xml:space="preserve"> Caddesi</w:t>
      </w:r>
      <w:proofErr w:type="gramEnd"/>
      <w:r w:rsidRPr="00E419E3">
        <w:rPr>
          <w:rFonts w:asciiTheme="majorHAnsi" w:hAnsiTheme="majorHAnsi"/>
        </w:rPr>
        <w:t xml:space="preserve"> </w:t>
      </w:r>
      <w:r w:rsidR="00414219" w:rsidRPr="00E419E3">
        <w:rPr>
          <w:rFonts w:asciiTheme="majorHAnsi" w:hAnsiTheme="majorHAnsi"/>
        </w:rPr>
        <w:t xml:space="preserve">NO:242 </w:t>
      </w:r>
      <w:r w:rsidRPr="00E419E3">
        <w:rPr>
          <w:rFonts w:asciiTheme="majorHAnsi" w:hAnsiTheme="majorHAnsi"/>
        </w:rPr>
        <w:t xml:space="preserve"> hizmet veren odamız 200</w:t>
      </w:r>
      <w:r w:rsidR="00414219" w:rsidRPr="00E419E3">
        <w:rPr>
          <w:rFonts w:asciiTheme="majorHAnsi" w:hAnsiTheme="majorHAnsi"/>
        </w:rPr>
        <w:t>5</w:t>
      </w:r>
      <w:r w:rsidRPr="00E419E3">
        <w:rPr>
          <w:rFonts w:asciiTheme="majorHAnsi" w:hAnsiTheme="majorHAnsi"/>
        </w:rPr>
        <w:t xml:space="preserve"> yılında yapımına başlanan ve açılışını 20 Temmuz 20</w:t>
      </w:r>
      <w:r w:rsidR="00414219" w:rsidRPr="00E419E3">
        <w:rPr>
          <w:rFonts w:asciiTheme="majorHAnsi" w:hAnsiTheme="majorHAnsi"/>
        </w:rPr>
        <w:t>07</w:t>
      </w:r>
      <w:r w:rsidRPr="00E419E3">
        <w:rPr>
          <w:rFonts w:asciiTheme="majorHAnsi" w:hAnsiTheme="majorHAnsi"/>
        </w:rPr>
        <w:t xml:space="preserve"> tarihinde yaptığı kendi hizmet binasında üyelerine çağın gerektirdiği teknolojiyle hizmet vermeye başlamıştır.</w:t>
      </w:r>
    </w:p>
    <w:p w:rsidR="000B757E" w:rsidRDefault="00015836" w:rsidP="005D081E">
      <w:pPr>
        <w:jc w:val="both"/>
        <w:rPr>
          <w:rFonts w:asciiTheme="majorHAnsi" w:hAnsiTheme="majorHAnsi"/>
        </w:rPr>
      </w:pPr>
      <w:r>
        <w:rPr>
          <w:rFonts w:asciiTheme="majorHAnsi" w:hAnsiTheme="majorHAnsi"/>
          <w:noProof/>
          <w:lang w:eastAsia="tr-TR"/>
        </w:rPr>
        <w:drawing>
          <wp:inline distT="0" distB="0" distL="0" distR="0">
            <wp:extent cx="6410325" cy="465772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81" t="2043" r="3509" b="3749"/>
                    <a:stretch/>
                  </pic:blipFill>
                  <pic:spPr bwMode="auto">
                    <a:xfrm>
                      <a:off x="0" y="0"/>
                      <a:ext cx="6411581" cy="46586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757E" w:rsidRPr="00C1715D" w:rsidRDefault="000B757E" w:rsidP="005D081E">
      <w:pPr>
        <w:jc w:val="both"/>
        <w:rPr>
          <w:rFonts w:asciiTheme="majorHAnsi" w:hAnsiTheme="majorHAnsi"/>
          <w:color w:val="000000" w:themeColor="text1"/>
        </w:rPr>
      </w:pPr>
      <w:r w:rsidRPr="00E419E3">
        <w:rPr>
          <w:rFonts w:asciiTheme="majorHAnsi" w:hAnsiTheme="majorHAnsi"/>
        </w:rPr>
        <w:t>GENEL SEKRETER</w:t>
      </w:r>
      <w:r w:rsidR="00DE089B">
        <w:rPr>
          <w:rFonts w:asciiTheme="majorHAnsi" w:hAnsiTheme="majorHAnsi"/>
          <w:color w:val="FF0000"/>
        </w:rPr>
        <w:t xml:space="preserve"> </w:t>
      </w:r>
      <w:r w:rsidR="00DE089B">
        <w:rPr>
          <w:rFonts w:asciiTheme="majorHAnsi" w:hAnsiTheme="majorHAnsi"/>
          <w:color w:val="FF0000"/>
        </w:rPr>
        <w:tab/>
      </w:r>
      <w:r w:rsidR="00DE089B">
        <w:rPr>
          <w:rFonts w:asciiTheme="majorHAnsi" w:hAnsiTheme="majorHAnsi"/>
          <w:color w:val="FF0000"/>
        </w:rPr>
        <w:tab/>
      </w:r>
      <w:r w:rsidR="00015836" w:rsidRPr="00C1715D">
        <w:rPr>
          <w:rFonts w:asciiTheme="majorHAnsi" w:hAnsiTheme="majorHAnsi"/>
          <w:color w:val="000000" w:themeColor="text1"/>
        </w:rPr>
        <w:t>MEHMET CASIM BOYACI</w:t>
      </w:r>
    </w:p>
    <w:p w:rsidR="00D37C0F" w:rsidRPr="00E419E3" w:rsidRDefault="00D37C0F" w:rsidP="005D081E">
      <w:pPr>
        <w:jc w:val="both"/>
        <w:rPr>
          <w:rFonts w:asciiTheme="majorHAnsi" w:hAnsiTheme="majorHAnsi"/>
        </w:rPr>
      </w:pPr>
      <w:r w:rsidRPr="00E419E3">
        <w:rPr>
          <w:rFonts w:asciiTheme="majorHAnsi" w:hAnsiTheme="majorHAnsi"/>
        </w:rPr>
        <w:t>TİCARET SİCİL MÜDÜRÜ</w:t>
      </w:r>
      <w:r w:rsidR="00015836">
        <w:rPr>
          <w:rFonts w:asciiTheme="majorHAnsi" w:hAnsiTheme="majorHAnsi"/>
        </w:rPr>
        <w:tab/>
        <w:t>MEHMET BEŞİR ECE</w:t>
      </w:r>
    </w:p>
    <w:p w:rsidR="000B757E" w:rsidRDefault="000B757E" w:rsidP="005D081E">
      <w:pPr>
        <w:jc w:val="both"/>
        <w:rPr>
          <w:rFonts w:asciiTheme="majorHAnsi" w:hAnsiTheme="majorHAnsi"/>
        </w:rPr>
      </w:pPr>
      <w:r w:rsidRPr="00E419E3">
        <w:rPr>
          <w:rFonts w:asciiTheme="majorHAnsi" w:hAnsiTheme="majorHAnsi"/>
        </w:rPr>
        <w:t xml:space="preserve">MUHASEBE </w:t>
      </w:r>
      <w:r w:rsidR="00D37C0F" w:rsidRPr="00E419E3">
        <w:rPr>
          <w:rFonts w:asciiTheme="majorHAnsi" w:hAnsiTheme="majorHAnsi"/>
        </w:rPr>
        <w:t>MEMURU</w:t>
      </w:r>
      <w:r w:rsidR="00015836">
        <w:rPr>
          <w:rFonts w:asciiTheme="majorHAnsi" w:hAnsiTheme="majorHAnsi"/>
        </w:rPr>
        <w:tab/>
      </w:r>
      <w:r w:rsidR="00015836">
        <w:rPr>
          <w:rFonts w:asciiTheme="majorHAnsi" w:hAnsiTheme="majorHAnsi"/>
        </w:rPr>
        <w:tab/>
        <w:t>RAUF MUNİS</w:t>
      </w:r>
    </w:p>
    <w:p w:rsidR="000B757E" w:rsidRPr="00E419E3" w:rsidRDefault="00D37C0F" w:rsidP="005D081E">
      <w:pPr>
        <w:jc w:val="both"/>
        <w:rPr>
          <w:rFonts w:asciiTheme="majorHAnsi" w:hAnsiTheme="majorHAnsi"/>
        </w:rPr>
      </w:pPr>
      <w:r w:rsidRPr="00E419E3">
        <w:rPr>
          <w:rFonts w:asciiTheme="majorHAnsi" w:hAnsiTheme="majorHAnsi"/>
        </w:rPr>
        <w:t>İDARİ MEMUR</w:t>
      </w:r>
      <w:r w:rsidR="00015836">
        <w:rPr>
          <w:rFonts w:asciiTheme="majorHAnsi" w:hAnsiTheme="majorHAnsi"/>
        </w:rPr>
        <w:tab/>
      </w:r>
      <w:r w:rsidR="00015836">
        <w:rPr>
          <w:rFonts w:asciiTheme="majorHAnsi" w:hAnsiTheme="majorHAnsi"/>
        </w:rPr>
        <w:tab/>
      </w:r>
      <w:r w:rsidR="00015836">
        <w:rPr>
          <w:rFonts w:asciiTheme="majorHAnsi" w:hAnsiTheme="majorHAnsi"/>
        </w:rPr>
        <w:tab/>
        <w:t>ÇELİ SAKCAK</w:t>
      </w:r>
    </w:p>
    <w:p w:rsidR="000B757E" w:rsidRPr="00E419E3" w:rsidRDefault="00D37C0F" w:rsidP="005D081E">
      <w:pPr>
        <w:jc w:val="both"/>
        <w:rPr>
          <w:rFonts w:asciiTheme="majorHAnsi" w:hAnsiTheme="majorHAnsi"/>
        </w:rPr>
      </w:pPr>
      <w:r w:rsidRPr="00E419E3">
        <w:rPr>
          <w:rFonts w:asciiTheme="majorHAnsi" w:hAnsiTheme="majorHAnsi"/>
        </w:rPr>
        <w:t>MAKAM ŞÖFÖRÜ</w:t>
      </w:r>
      <w:r w:rsidR="00015836">
        <w:rPr>
          <w:rFonts w:asciiTheme="majorHAnsi" w:hAnsiTheme="majorHAnsi"/>
        </w:rPr>
        <w:tab/>
      </w:r>
      <w:r w:rsidR="00015836">
        <w:rPr>
          <w:rFonts w:asciiTheme="majorHAnsi" w:hAnsiTheme="majorHAnsi"/>
        </w:rPr>
        <w:tab/>
        <w:t>ASLAN IŞIKLI</w:t>
      </w:r>
    </w:p>
    <w:p w:rsidR="000B757E" w:rsidRDefault="00D37C0F" w:rsidP="005D081E">
      <w:pPr>
        <w:jc w:val="both"/>
        <w:rPr>
          <w:rFonts w:asciiTheme="majorHAnsi" w:hAnsiTheme="majorHAnsi"/>
        </w:rPr>
      </w:pPr>
      <w:r w:rsidRPr="00E419E3">
        <w:rPr>
          <w:rFonts w:asciiTheme="majorHAnsi" w:hAnsiTheme="majorHAnsi"/>
        </w:rPr>
        <w:t>HİZMETLİ</w:t>
      </w:r>
      <w:r w:rsidR="00015836">
        <w:rPr>
          <w:rFonts w:asciiTheme="majorHAnsi" w:hAnsiTheme="majorHAnsi"/>
        </w:rPr>
        <w:tab/>
      </w:r>
      <w:r w:rsidR="00015836">
        <w:rPr>
          <w:rFonts w:asciiTheme="majorHAnsi" w:hAnsiTheme="majorHAnsi"/>
        </w:rPr>
        <w:tab/>
      </w:r>
      <w:r w:rsidR="00015836">
        <w:rPr>
          <w:rFonts w:asciiTheme="majorHAnsi" w:hAnsiTheme="majorHAnsi"/>
        </w:rPr>
        <w:tab/>
        <w:t>SEKAN YILDIZ</w:t>
      </w:r>
    </w:p>
    <w:p w:rsidR="00243008" w:rsidRDefault="00243008" w:rsidP="005D081E">
      <w:pPr>
        <w:jc w:val="both"/>
        <w:rPr>
          <w:rFonts w:asciiTheme="majorHAnsi" w:hAnsiTheme="majorHAnsi"/>
        </w:rPr>
      </w:pPr>
      <w:r>
        <w:rPr>
          <w:rFonts w:asciiTheme="majorHAnsi" w:hAnsiTheme="majorHAnsi"/>
        </w:rPr>
        <w:t xml:space="preserve">KOSGEB TEMSİLCİSİ </w:t>
      </w:r>
      <w:r>
        <w:rPr>
          <w:rFonts w:asciiTheme="majorHAnsi" w:hAnsiTheme="majorHAnsi"/>
        </w:rPr>
        <w:tab/>
      </w:r>
      <w:r>
        <w:rPr>
          <w:rFonts w:asciiTheme="majorHAnsi" w:hAnsiTheme="majorHAnsi"/>
        </w:rPr>
        <w:tab/>
        <w:t>NEÇİRVAN HAYKIR</w:t>
      </w:r>
    </w:p>
    <w:p w:rsidR="00243008" w:rsidRDefault="00243008" w:rsidP="005D081E">
      <w:pPr>
        <w:jc w:val="both"/>
        <w:rPr>
          <w:rFonts w:asciiTheme="majorHAnsi" w:hAnsiTheme="majorHAnsi"/>
        </w:rPr>
      </w:pPr>
      <w:r>
        <w:rPr>
          <w:rFonts w:asciiTheme="majorHAnsi" w:hAnsiTheme="majorHAnsi"/>
        </w:rPr>
        <w:t xml:space="preserve">BAŞKAN DANIŞMANI </w:t>
      </w:r>
      <w:r>
        <w:rPr>
          <w:rFonts w:asciiTheme="majorHAnsi" w:hAnsiTheme="majorHAnsi"/>
        </w:rPr>
        <w:tab/>
      </w:r>
      <w:r>
        <w:rPr>
          <w:rFonts w:asciiTheme="majorHAnsi" w:hAnsiTheme="majorHAnsi"/>
        </w:rPr>
        <w:tab/>
        <w:t>KEREM EDİS</w:t>
      </w:r>
      <w:r>
        <w:rPr>
          <w:rFonts w:asciiTheme="majorHAnsi" w:hAnsiTheme="majorHAnsi"/>
        </w:rPr>
        <w:tab/>
      </w:r>
      <w:r>
        <w:rPr>
          <w:rFonts w:asciiTheme="majorHAnsi" w:hAnsiTheme="majorHAnsi"/>
        </w:rPr>
        <w:tab/>
      </w:r>
    </w:p>
    <w:p w:rsidR="00243008" w:rsidRDefault="00243008" w:rsidP="005D081E">
      <w:pPr>
        <w:jc w:val="both"/>
        <w:rPr>
          <w:rFonts w:asciiTheme="majorHAnsi" w:hAnsiTheme="majorHAnsi"/>
        </w:rPr>
      </w:pPr>
    </w:p>
    <w:p w:rsidR="00511ED4" w:rsidRDefault="00511ED4"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2.2 Yasal Yükümlülükler ve Mevzuat Analizi</w:t>
      </w:r>
    </w:p>
    <w:p w:rsidR="000B757E" w:rsidRPr="00E419E3" w:rsidRDefault="000B757E" w:rsidP="005D081E">
      <w:pPr>
        <w:jc w:val="both"/>
        <w:rPr>
          <w:rFonts w:asciiTheme="majorHAnsi" w:hAnsiTheme="majorHAnsi"/>
        </w:rPr>
      </w:pPr>
      <w:r w:rsidRPr="00E419E3">
        <w:rPr>
          <w:rFonts w:asciiTheme="majorHAnsi" w:hAnsiTheme="majorHAnsi"/>
        </w:rPr>
        <w:t>Resmi Gazete Tarihi: 26.05.2006 Resmi Gazete Sayısı: 26179 “Kamu İdarelerinde Stratejik Planlamaya İlişkin Usul Ve Esaslar Hakkında Yönetmelik” esasları dikkate alınarak hazırlanmıştır.</w:t>
      </w:r>
    </w:p>
    <w:p w:rsidR="000B757E" w:rsidRPr="00E419E3" w:rsidRDefault="000B757E" w:rsidP="005D081E">
      <w:pPr>
        <w:jc w:val="both"/>
        <w:rPr>
          <w:rFonts w:asciiTheme="majorHAnsi" w:hAnsiTheme="majorHAnsi"/>
        </w:rPr>
      </w:pPr>
      <w:r w:rsidRPr="00E419E3">
        <w:rPr>
          <w:rFonts w:asciiTheme="majorHAnsi" w:hAnsiTheme="majorHAnsi"/>
        </w:rPr>
        <w:t>2.3 Kurumsal Bilgiler</w:t>
      </w:r>
    </w:p>
    <w:p w:rsidR="000B757E" w:rsidRPr="00E419E3" w:rsidRDefault="00E9666D" w:rsidP="005D081E">
      <w:pPr>
        <w:jc w:val="both"/>
        <w:rPr>
          <w:rFonts w:asciiTheme="majorHAnsi" w:hAnsiTheme="majorHAnsi"/>
        </w:rPr>
      </w:pPr>
      <w:r w:rsidRPr="00E419E3">
        <w:rPr>
          <w:rFonts w:asciiTheme="majorHAnsi" w:hAnsiTheme="majorHAnsi"/>
        </w:rPr>
        <w:t>C</w:t>
      </w:r>
      <w:r w:rsidR="003A67B0" w:rsidRPr="00E419E3">
        <w:rPr>
          <w:rFonts w:asciiTheme="majorHAnsi" w:hAnsiTheme="majorHAnsi"/>
        </w:rPr>
        <w:t xml:space="preserve">izre </w:t>
      </w:r>
      <w:r w:rsidR="000B757E" w:rsidRPr="00E419E3">
        <w:rPr>
          <w:rFonts w:asciiTheme="majorHAnsi" w:hAnsiTheme="majorHAnsi"/>
        </w:rPr>
        <w:t>Ticaret ve Sanayi Odasına kanunla verilmiş görev, yetki ve sorumluluklar aşağıdaki gibidir.</w:t>
      </w:r>
    </w:p>
    <w:p w:rsidR="006460A8" w:rsidRDefault="000B757E" w:rsidP="005D081E">
      <w:pPr>
        <w:jc w:val="both"/>
        <w:rPr>
          <w:rFonts w:asciiTheme="majorHAnsi" w:hAnsiTheme="majorHAnsi"/>
        </w:rPr>
      </w:pPr>
      <w:proofErr w:type="gramStart"/>
      <w:r w:rsidRPr="00E419E3">
        <w:rPr>
          <w:rFonts w:asciiTheme="majorHAnsi" w:hAnsiTheme="majorHAnsi"/>
        </w:rPr>
        <w:t>• Meslek ahlâkını, disiplini ve dayanışmayı korumak ve geliştirmek, ticaret ve sanayinin kamu yararına uygun olarak gelişmesine çalışmak.</w:t>
      </w:r>
      <w:proofErr w:type="gramEnd"/>
    </w:p>
    <w:p w:rsidR="000B757E" w:rsidRPr="00E419E3" w:rsidRDefault="000B757E" w:rsidP="005D081E">
      <w:pPr>
        <w:jc w:val="both"/>
        <w:rPr>
          <w:rFonts w:asciiTheme="majorHAnsi" w:hAnsiTheme="majorHAnsi"/>
        </w:rPr>
      </w:pPr>
      <w:proofErr w:type="gramStart"/>
      <w:r w:rsidRPr="00E419E3">
        <w:rPr>
          <w:rFonts w:asciiTheme="majorHAnsi" w:hAnsiTheme="majorHAnsi"/>
        </w:rPr>
        <w:t>• Ticaret ve sanayiyi ilgilendiren bilgi ve haberleri derleyerek ilgililere ulaştırmak, ilgili kanunlar çerçevesinde resmî makamlarca istenecek bilgileri vermek ve özellikle üyelerinin mesleklerini icrada ihtiyaç duyabilecekleri her çeşit bilgiyi, başvuruları durumunda kendilerine vermek veya bunların elde edilmesini kolaylaştırmak, elektronik ticaret ve internet ağları konusunda üyelerine yol gösterecek girişimlerde bulunmak, bu konularda gerekli alt yapıyı kurmak ve işletmek.</w:t>
      </w:r>
      <w:proofErr w:type="gramEnd"/>
    </w:p>
    <w:p w:rsidR="000B757E" w:rsidRPr="00E419E3" w:rsidRDefault="000B757E" w:rsidP="005D081E">
      <w:pPr>
        <w:jc w:val="both"/>
        <w:rPr>
          <w:rFonts w:asciiTheme="majorHAnsi" w:hAnsiTheme="majorHAnsi"/>
        </w:rPr>
      </w:pPr>
      <w:proofErr w:type="gramStart"/>
      <w:r w:rsidRPr="00E419E3">
        <w:rPr>
          <w:rFonts w:asciiTheme="majorHAnsi" w:hAnsiTheme="majorHAnsi"/>
        </w:rPr>
        <w:t>• Ticaret ve sanayiye ait her türlü incelemeleri yapmak, bölgeleri içindeki iktisadî, ticarî ve sınaî faaliyetlere ait endeks ve istatistikleri tutmak, başlıca maddelerin piyasa fiyatlarını takip ve kaydetmek ve bunları uygun vasıtalarla yaymak.</w:t>
      </w:r>
      <w:proofErr w:type="gramEnd"/>
    </w:p>
    <w:p w:rsidR="000B757E" w:rsidRPr="00E419E3" w:rsidRDefault="000B757E" w:rsidP="005D081E">
      <w:pPr>
        <w:jc w:val="both"/>
        <w:rPr>
          <w:rFonts w:asciiTheme="majorHAnsi" w:hAnsiTheme="majorHAnsi"/>
        </w:rPr>
      </w:pPr>
      <w:r w:rsidRPr="00E419E3">
        <w:rPr>
          <w:rFonts w:asciiTheme="majorHAnsi" w:hAnsiTheme="majorHAnsi"/>
        </w:rPr>
        <w:t>• Yasa</w:t>
      </w:r>
      <w:r w:rsidR="00D37C0F" w:rsidRPr="00E419E3">
        <w:rPr>
          <w:rFonts w:asciiTheme="majorHAnsi" w:hAnsiTheme="majorHAnsi"/>
        </w:rPr>
        <w:t xml:space="preserve"> </w:t>
      </w:r>
      <w:r w:rsidRPr="00E419E3">
        <w:rPr>
          <w:rFonts w:asciiTheme="majorHAnsi" w:hAnsiTheme="majorHAnsi"/>
        </w:rPr>
        <w:t>da belirtilen belgeleri düzenlemek ve onaylamak.</w:t>
      </w:r>
    </w:p>
    <w:p w:rsidR="000B757E" w:rsidRPr="00E419E3" w:rsidRDefault="000B757E" w:rsidP="005D081E">
      <w:pPr>
        <w:jc w:val="both"/>
        <w:rPr>
          <w:rFonts w:asciiTheme="majorHAnsi" w:hAnsiTheme="majorHAnsi"/>
        </w:rPr>
      </w:pPr>
      <w:r w:rsidRPr="00E419E3">
        <w:rPr>
          <w:rFonts w:asciiTheme="majorHAnsi" w:hAnsiTheme="majorHAnsi"/>
        </w:rPr>
        <w:t>• Meslek faaliyetlerine ait konularda resmî makamlara teklif, dilek ve başvurularda bulunmak; üyelerinin tamamının veya bir kesiminin meslekî menfaati olduğu takdirde meclis kararı ile bu üyeleri adına veya kendi adına dava açmak.</w:t>
      </w:r>
    </w:p>
    <w:p w:rsidR="000B757E" w:rsidRPr="00E419E3" w:rsidRDefault="000B757E" w:rsidP="005D081E">
      <w:pPr>
        <w:jc w:val="both"/>
        <w:rPr>
          <w:rFonts w:asciiTheme="majorHAnsi" w:hAnsiTheme="majorHAnsi"/>
        </w:rPr>
      </w:pPr>
      <w:r w:rsidRPr="00E419E3">
        <w:rPr>
          <w:rFonts w:asciiTheme="majorHAnsi" w:hAnsiTheme="majorHAnsi"/>
        </w:rPr>
        <w:t>• Çalışma alanları içindeki ticarî ve sınaî örf, adet ve teamülleri tespit etmek, Bakanlığın onayına sunmak ve ilân etmek.</w:t>
      </w:r>
    </w:p>
    <w:p w:rsidR="000B757E" w:rsidRPr="00E419E3" w:rsidRDefault="000B757E" w:rsidP="005D081E">
      <w:pPr>
        <w:jc w:val="both"/>
        <w:rPr>
          <w:rFonts w:asciiTheme="majorHAnsi" w:hAnsiTheme="majorHAnsi"/>
        </w:rPr>
      </w:pPr>
      <w:r w:rsidRPr="00E419E3">
        <w:rPr>
          <w:rFonts w:asciiTheme="majorHAnsi" w:hAnsiTheme="majorHAnsi"/>
        </w:rPr>
        <w:t>• Üyeleri tarafından uyulması zorunlu meslekî karar almak.</w:t>
      </w:r>
    </w:p>
    <w:p w:rsidR="000B757E" w:rsidRPr="00E419E3" w:rsidRDefault="000B757E" w:rsidP="005D081E">
      <w:pPr>
        <w:jc w:val="both"/>
        <w:rPr>
          <w:rFonts w:asciiTheme="majorHAnsi" w:hAnsiTheme="majorHAnsi"/>
        </w:rPr>
      </w:pPr>
      <w:proofErr w:type="gramStart"/>
      <w:r w:rsidRPr="00E419E3">
        <w:rPr>
          <w:rFonts w:asciiTheme="majorHAnsi" w:hAnsiTheme="majorHAnsi"/>
        </w:rPr>
        <w:t>• Yurt içi ve yurt dışı fuar ve sergilere katılmak.</w:t>
      </w:r>
      <w:proofErr w:type="gramEnd"/>
    </w:p>
    <w:p w:rsidR="000B757E" w:rsidRPr="00E419E3" w:rsidRDefault="000B757E" w:rsidP="005D081E">
      <w:pPr>
        <w:jc w:val="both"/>
        <w:rPr>
          <w:rFonts w:asciiTheme="majorHAnsi" w:hAnsiTheme="majorHAnsi"/>
        </w:rPr>
      </w:pPr>
      <w:r w:rsidRPr="00E419E3">
        <w:rPr>
          <w:rFonts w:asciiTheme="majorHAnsi" w:hAnsiTheme="majorHAnsi"/>
        </w:rPr>
        <w:t>• Gerektiğinde 507 sayılı Esnaf ve Küçük Sanatkârlar Kanununun 125 inci maddesinde sayılan mal ve hizmetlerin azamî fiyat tarifelerini, kendi üyeleri için, Bakanlıkça çıkarılacak yönetmeliğe uygun olarak tespit etmek ve onaylamak.</w:t>
      </w:r>
    </w:p>
    <w:p w:rsidR="000B757E" w:rsidRPr="00E419E3" w:rsidRDefault="000B757E" w:rsidP="005D081E">
      <w:pPr>
        <w:jc w:val="both"/>
        <w:rPr>
          <w:rFonts w:asciiTheme="majorHAnsi" w:hAnsiTheme="majorHAnsi"/>
        </w:rPr>
      </w:pPr>
      <w:r w:rsidRPr="00E419E3">
        <w:rPr>
          <w:rFonts w:asciiTheme="majorHAnsi" w:hAnsiTheme="majorHAnsi"/>
        </w:rPr>
        <w:t>• Sair mevzuatın verdiği görevlerle, ilgili kanunlar çerçevesinde Birlik ve Bakanlıkça verilecek görevleri yapmak.</w:t>
      </w:r>
    </w:p>
    <w:p w:rsidR="000B757E" w:rsidRPr="00E419E3" w:rsidRDefault="000B757E" w:rsidP="005D081E">
      <w:pPr>
        <w:jc w:val="both"/>
        <w:rPr>
          <w:rFonts w:asciiTheme="majorHAnsi" w:hAnsiTheme="majorHAnsi"/>
        </w:rPr>
      </w:pPr>
      <w:r w:rsidRPr="00E419E3">
        <w:rPr>
          <w:rFonts w:asciiTheme="majorHAnsi" w:hAnsiTheme="majorHAnsi"/>
        </w:rPr>
        <w:t>• Birliğin belirlediği standartlara göre üye kayıtlarını tutmak ve üyelik aidatlarına ilişkin belgeleri saklamak ve bunları Birliğe talep halinde bildirmek.</w:t>
      </w:r>
    </w:p>
    <w:p w:rsidR="000B757E" w:rsidRPr="00E419E3" w:rsidRDefault="000B757E" w:rsidP="005D081E">
      <w:pPr>
        <w:jc w:val="both"/>
        <w:rPr>
          <w:rFonts w:asciiTheme="majorHAnsi" w:hAnsiTheme="majorHAnsi"/>
        </w:rPr>
      </w:pPr>
      <w:r w:rsidRPr="00E419E3">
        <w:rPr>
          <w:rFonts w:asciiTheme="majorHAnsi" w:hAnsiTheme="majorHAnsi"/>
        </w:rPr>
        <w:t>• Mevzuatla bakanlıklara veya diğer kamu kurum ve kuruluşlarına verilen işlerin, bu Kanunda belirtilen kuruluş amaçları ve görev alanı çerçevesinde odalara tevdii halinde bu işleri yürütmek.</w:t>
      </w:r>
    </w:p>
    <w:p w:rsidR="000B757E" w:rsidRPr="00E419E3" w:rsidRDefault="000B757E" w:rsidP="005D081E">
      <w:pPr>
        <w:jc w:val="both"/>
        <w:rPr>
          <w:rFonts w:asciiTheme="majorHAnsi" w:hAnsiTheme="majorHAnsi"/>
        </w:rPr>
      </w:pPr>
      <w:proofErr w:type="gramStart"/>
      <w:r w:rsidRPr="00E419E3">
        <w:rPr>
          <w:rFonts w:asciiTheme="majorHAnsi" w:hAnsiTheme="majorHAnsi"/>
        </w:rPr>
        <w:t>• Üyelerinin ihtiyacı olan belgeleri vermek ve bunlara ilişkin gerekli hizmetleri yapmak.</w:t>
      </w:r>
      <w:proofErr w:type="gramEnd"/>
    </w:p>
    <w:p w:rsidR="000B757E" w:rsidRPr="00E419E3" w:rsidRDefault="000B757E" w:rsidP="005D081E">
      <w:pPr>
        <w:jc w:val="both"/>
        <w:rPr>
          <w:rFonts w:asciiTheme="majorHAnsi" w:hAnsiTheme="majorHAnsi"/>
        </w:rPr>
      </w:pPr>
      <w:r w:rsidRPr="00E419E3">
        <w:rPr>
          <w:rFonts w:asciiTheme="majorHAnsi" w:hAnsiTheme="majorHAnsi"/>
        </w:rPr>
        <w:t>• Yurt içi fuarlar konusunda yapılacak müracaatları değerlendirip Birliğe teklifte bulunmak.</w:t>
      </w:r>
    </w:p>
    <w:p w:rsidR="00243008" w:rsidRDefault="000B757E" w:rsidP="005D081E">
      <w:pPr>
        <w:jc w:val="both"/>
        <w:rPr>
          <w:rFonts w:asciiTheme="majorHAnsi" w:hAnsiTheme="majorHAnsi"/>
        </w:rPr>
      </w:pPr>
      <w:proofErr w:type="gramStart"/>
      <w:r w:rsidRPr="00E419E3">
        <w:rPr>
          <w:rFonts w:asciiTheme="majorHAnsi" w:hAnsiTheme="majorHAnsi"/>
        </w:rPr>
        <w:t>• Üyeleri hakkındaki tüketici şikâyetlerini incelemek ve kuruluş amaçları doğrultusunda diğer faaliyetlerde bulunmak.</w:t>
      </w:r>
      <w:proofErr w:type="gramEnd"/>
    </w:p>
    <w:p w:rsidR="000B757E" w:rsidRDefault="000B757E" w:rsidP="00243008">
      <w:pPr>
        <w:tabs>
          <w:tab w:val="left" w:pos="2280"/>
        </w:tabs>
        <w:jc w:val="both"/>
        <w:rPr>
          <w:rFonts w:asciiTheme="majorHAnsi" w:hAnsiTheme="majorHAnsi"/>
        </w:rPr>
      </w:pPr>
      <w:r w:rsidRPr="00E419E3">
        <w:rPr>
          <w:rFonts w:asciiTheme="majorHAnsi" w:hAnsiTheme="majorHAnsi"/>
        </w:rPr>
        <w:t>• Ticaret ve sanayi odalarınca, odalar ayrı olan illerde ise sanayi odalarınca sanayiciler için kapasite raporları düzenlemek. Bunlardan başka ve mevzuat hükümleri çerçevesinde;</w:t>
      </w:r>
    </w:p>
    <w:p w:rsidR="00D81D3F" w:rsidRDefault="00D81D3F" w:rsidP="005D081E">
      <w:pPr>
        <w:jc w:val="both"/>
        <w:rPr>
          <w:rFonts w:asciiTheme="majorHAnsi" w:hAnsiTheme="majorHAnsi"/>
        </w:rPr>
      </w:pPr>
    </w:p>
    <w:p w:rsidR="00D81D3F" w:rsidRDefault="00D81D3F"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 xml:space="preserve">• Milli Eğitim Bakanlığının izin ve denetiminde </w:t>
      </w:r>
      <w:proofErr w:type="gramStart"/>
      <w:r w:rsidRPr="00E419E3">
        <w:rPr>
          <w:rFonts w:asciiTheme="majorHAnsi" w:hAnsiTheme="majorHAnsi"/>
        </w:rPr>
        <w:t>ticaret,</w:t>
      </w:r>
      <w:proofErr w:type="gramEnd"/>
      <w:r w:rsidRPr="00E419E3">
        <w:rPr>
          <w:rFonts w:asciiTheme="majorHAnsi" w:hAnsiTheme="majorHAnsi"/>
        </w:rPr>
        <w:t xml:space="preserve"> ve sanayi ile ilgili kursları açmak, açılan kurslara yardımda bulunmak, yurt içinde ve dışında ihtiyaç duyulan alanlar için öğrenci okutmak ve stajyer bulundurmak; meslekî ve teknik eğitim ve öğretimi geliştirme ve yönlendirme çalışmaları yapmak, kendi üyelerinin işyerleriyle sınırlı olmak üzere, 3308 sayılı Meslekî Eğitim Kanunu kapsamına alınmamış meslek dallarında bu uygulamaya ilişkin belgeleri düzenlemek,</w:t>
      </w:r>
    </w:p>
    <w:p w:rsidR="000B757E" w:rsidRPr="00E419E3" w:rsidRDefault="000B757E" w:rsidP="005D081E">
      <w:pPr>
        <w:jc w:val="both"/>
        <w:rPr>
          <w:rFonts w:asciiTheme="majorHAnsi" w:hAnsiTheme="majorHAnsi"/>
        </w:rPr>
      </w:pPr>
      <w:r w:rsidRPr="00E419E3">
        <w:rPr>
          <w:rFonts w:asciiTheme="majorHAnsi" w:hAnsiTheme="majorHAnsi"/>
        </w:rPr>
        <w:t>• İlgililerin talebi halinde, ticarî ve sınaî ihtilaflarda hakem olmak, tahkim kurulları oluşturmak,</w:t>
      </w:r>
    </w:p>
    <w:p w:rsidR="006460A8" w:rsidRPr="00E419E3" w:rsidRDefault="000B757E" w:rsidP="005D081E">
      <w:pPr>
        <w:jc w:val="both"/>
        <w:rPr>
          <w:rFonts w:asciiTheme="majorHAnsi" w:hAnsiTheme="majorHAnsi"/>
        </w:rPr>
      </w:pPr>
      <w:r w:rsidRPr="00E419E3">
        <w:rPr>
          <w:rFonts w:asciiTheme="majorHAnsi" w:hAnsiTheme="majorHAnsi"/>
        </w:rPr>
        <w:t>• Açılmış veya açılacak olan sergiler, panayırlar, umumi mağazalar, depolar, müzeler ve kütüphanelere katılmak,</w:t>
      </w:r>
    </w:p>
    <w:p w:rsidR="000B757E" w:rsidRPr="00E419E3" w:rsidRDefault="000B757E" w:rsidP="005D081E">
      <w:pPr>
        <w:jc w:val="both"/>
        <w:rPr>
          <w:rFonts w:asciiTheme="majorHAnsi" w:hAnsiTheme="majorHAnsi"/>
        </w:rPr>
      </w:pPr>
      <w:proofErr w:type="gramStart"/>
      <w:r w:rsidRPr="00E419E3">
        <w:rPr>
          <w:rFonts w:asciiTheme="majorHAnsi" w:hAnsiTheme="majorHAnsi"/>
        </w:rPr>
        <w:t>• Yetkili bakanlıkça uygun görülen alanlarda sanayi siteleri, endüstri bölgeleri, organize sanayi bölgeleri, teknoloji geliştirme bölgeleri, teknoparklar, teknoloji merkezleri kurmak ve</w:t>
      </w:r>
      <w:r w:rsidR="00243008">
        <w:rPr>
          <w:rFonts w:asciiTheme="majorHAnsi" w:hAnsiTheme="majorHAnsi"/>
        </w:rPr>
        <w:t xml:space="preserve"> </w:t>
      </w:r>
      <w:r w:rsidRPr="00E419E3">
        <w:rPr>
          <w:rFonts w:asciiTheme="majorHAnsi" w:hAnsiTheme="majorHAnsi"/>
        </w:rPr>
        <w:t>yönetmek; 3218 sayılı Serbest Bölgeler Kanunu çerçevesinde serbest bölge kurucu ve işleticisi veya işleticisi olmak, antrepo işletmek ve fuar alanları, kongre merkezleri ile ticaret merkezleri kurmak, işletmek veya kurulmuş olanlara iştirak etmek.</w:t>
      </w:r>
      <w:proofErr w:type="gramEnd"/>
    </w:p>
    <w:p w:rsidR="000B757E" w:rsidRPr="00E419E3" w:rsidRDefault="000B757E" w:rsidP="005D081E">
      <w:pPr>
        <w:jc w:val="both"/>
        <w:rPr>
          <w:rFonts w:asciiTheme="majorHAnsi" w:hAnsiTheme="majorHAnsi"/>
        </w:rPr>
      </w:pPr>
      <w:r w:rsidRPr="00E419E3">
        <w:rPr>
          <w:rFonts w:asciiTheme="majorHAnsi" w:hAnsiTheme="majorHAnsi"/>
        </w:rPr>
        <w:t>Odamızın üyelerine ve sağladığı ürün ve hizmetler şunlardır:</w:t>
      </w:r>
    </w:p>
    <w:p w:rsidR="000B757E" w:rsidRPr="00E419E3" w:rsidRDefault="000B757E" w:rsidP="005D081E">
      <w:pPr>
        <w:jc w:val="both"/>
        <w:rPr>
          <w:rFonts w:asciiTheme="majorHAnsi" w:hAnsiTheme="majorHAnsi"/>
        </w:rPr>
      </w:pPr>
      <w:r w:rsidRPr="00E419E3">
        <w:rPr>
          <w:rFonts w:asciiTheme="majorHAnsi" w:hAnsiTheme="majorHAnsi"/>
        </w:rPr>
        <w:t>1. Üye Kaydı</w:t>
      </w:r>
    </w:p>
    <w:p w:rsidR="000B757E" w:rsidRPr="00E419E3" w:rsidRDefault="000B757E" w:rsidP="005D081E">
      <w:pPr>
        <w:jc w:val="both"/>
        <w:rPr>
          <w:rFonts w:asciiTheme="majorHAnsi" w:hAnsiTheme="majorHAnsi"/>
        </w:rPr>
      </w:pPr>
      <w:r w:rsidRPr="00E419E3">
        <w:rPr>
          <w:rFonts w:asciiTheme="majorHAnsi" w:hAnsiTheme="majorHAnsi"/>
        </w:rPr>
        <w:t xml:space="preserve">2. Belge Temini (Oda kayıt, faaliyet, ihale durum, yetki, sicil tasdiknamesi, ticaret sicil gazetesi, üye </w:t>
      </w:r>
      <w:proofErr w:type="gramStart"/>
      <w:r w:rsidRPr="00E419E3">
        <w:rPr>
          <w:rFonts w:asciiTheme="majorHAnsi" w:hAnsiTheme="majorHAnsi"/>
        </w:rPr>
        <w:t>kimliği,işyeri</w:t>
      </w:r>
      <w:proofErr w:type="gramEnd"/>
      <w:r w:rsidRPr="00E419E3">
        <w:rPr>
          <w:rFonts w:asciiTheme="majorHAnsi" w:hAnsiTheme="majorHAnsi"/>
        </w:rPr>
        <w:t xml:space="preserve"> levhası, menşe şahadetnamesi, ifraz ve </w:t>
      </w:r>
      <w:proofErr w:type="spellStart"/>
      <w:r w:rsidRPr="00E419E3">
        <w:rPr>
          <w:rFonts w:asciiTheme="majorHAnsi" w:hAnsiTheme="majorHAnsi"/>
        </w:rPr>
        <w:t>kokordato</w:t>
      </w:r>
      <w:proofErr w:type="spellEnd"/>
      <w:r w:rsidRPr="00E419E3">
        <w:rPr>
          <w:rFonts w:asciiTheme="majorHAnsi" w:hAnsiTheme="majorHAnsi"/>
        </w:rPr>
        <w:t>, vs.)</w:t>
      </w:r>
    </w:p>
    <w:p w:rsidR="000B757E" w:rsidRPr="00E419E3" w:rsidRDefault="000B757E" w:rsidP="005D081E">
      <w:pPr>
        <w:jc w:val="both"/>
        <w:rPr>
          <w:rFonts w:asciiTheme="majorHAnsi" w:hAnsiTheme="majorHAnsi"/>
        </w:rPr>
      </w:pPr>
      <w:r w:rsidRPr="00E419E3">
        <w:rPr>
          <w:rFonts w:asciiTheme="majorHAnsi" w:hAnsiTheme="majorHAnsi"/>
        </w:rPr>
        <w:t>3. Kapasite Raporu Hazırlama</w:t>
      </w:r>
    </w:p>
    <w:p w:rsidR="000B757E" w:rsidRPr="00E419E3" w:rsidRDefault="000B757E" w:rsidP="005D081E">
      <w:pPr>
        <w:jc w:val="both"/>
        <w:rPr>
          <w:rFonts w:asciiTheme="majorHAnsi" w:hAnsiTheme="majorHAnsi"/>
        </w:rPr>
      </w:pPr>
      <w:r w:rsidRPr="00E419E3">
        <w:rPr>
          <w:rFonts w:asciiTheme="majorHAnsi" w:hAnsiTheme="majorHAnsi"/>
        </w:rPr>
        <w:t>4. Ticaret Sicili Kaydı</w:t>
      </w:r>
    </w:p>
    <w:p w:rsidR="000B757E" w:rsidRPr="00E419E3" w:rsidRDefault="000B757E" w:rsidP="005D081E">
      <w:pPr>
        <w:jc w:val="both"/>
        <w:rPr>
          <w:rFonts w:asciiTheme="majorHAnsi" w:hAnsiTheme="majorHAnsi"/>
        </w:rPr>
      </w:pPr>
      <w:r w:rsidRPr="00E419E3">
        <w:rPr>
          <w:rFonts w:asciiTheme="majorHAnsi" w:hAnsiTheme="majorHAnsi"/>
        </w:rPr>
        <w:t>5. İş Makinesi Tescili</w:t>
      </w:r>
    </w:p>
    <w:p w:rsidR="000B757E" w:rsidRPr="00E419E3" w:rsidRDefault="000B757E" w:rsidP="005D081E">
      <w:pPr>
        <w:jc w:val="both"/>
        <w:rPr>
          <w:rFonts w:asciiTheme="majorHAnsi" w:hAnsiTheme="majorHAnsi"/>
        </w:rPr>
      </w:pPr>
      <w:r w:rsidRPr="00E419E3">
        <w:rPr>
          <w:rFonts w:asciiTheme="majorHAnsi" w:hAnsiTheme="majorHAnsi"/>
        </w:rPr>
        <w:t>6. Tahsilât</w:t>
      </w:r>
    </w:p>
    <w:p w:rsidR="000B757E" w:rsidRPr="00E419E3" w:rsidRDefault="000B757E" w:rsidP="005D081E">
      <w:pPr>
        <w:jc w:val="both"/>
        <w:rPr>
          <w:rFonts w:asciiTheme="majorHAnsi" w:hAnsiTheme="majorHAnsi"/>
        </w:rPr>
      </w:pPr>
      <w:r w:rsidRPr="00E419E3">
        <w:rPr>
          <w:rFonts w:asciiTheme="majorHAnsi" w:hAnsiTheme="majorHAnsi"/>
        </w:rPr>
        <w:t xml:space="preserve">8. Ticari İşletme </w:t>
      </w:r>
      <w:proofErr w:type="spellStart"/>
      <w:r w:rsidRPr="00E419E3">
        <w:rPr>
          <w:rFonts w:asciiTheme="majorHAnsi" w:hAnsiTheme="majorHAnsi"/>
        </w:rPr>
        <w:t>Rehni</w:t>
      </w:r>
      <w:proofErr w:type="spellEnd"/>
    </w:p>
    <w:p w:rsidR="000B757E" w:rsidRPr="00E419E3" w:rsidRDefault="000B757E" w:rsidP="005D081E">
      <w:pPr>
        <w:jc w:val="both"/>
        <w:rPr>
          <w:rFonts w:asciiTheme="majorHAnsi" w:hAnsiTheme="majorHAnsi"/>
        </w:rPr>
      </w:pPr>
      <w:r w:rsidRPr="00E419E3">
        <w:rPr>
          <w:rFonts w:asciiTheme="majorHAnsi" w:hAnsiTheme="majorHAnsi"/>
        </w:rPr>
        <w:t>9. Rayiç Bedeli Belirleme</w:t>
      </w:r>
    </w:p>
    <w:p w:rsidR="000B757E" w:rsidRPr="00E419E3" w:rsidRDefault="000B757E" w:rsidP="005D081E">
      <w:pPr>
        <w:jc w:val="both"/>
        <w:rPr>
          <w:rFonts w:asciiTheme="majorHAnsi" w:hAnsiTheme="majorHAnsi"/>
        </w:rPr>
      </w:pPr>
      <w:r w:rsidRPr="00E419E3">
        <w:rPr>
          <w:rFonts w:asciiTheme="majorHAnsi" w:hAnsiTheme="majorHAnsi"/>
        </w:rPr>
        <w:t>10. Rehber Hazırlama</w:t>
      </w:r>
    </w:p>
    <w:p w:rsidR="000B757E" w:rsidRPr="00E419E3" w:rsidRDefault="000B757E" w:rsidP="005D081E">
      <w:pPr>
        <w:jc w:val="both"/>
        <w:rPr>
          <w:rFonts w:asciiTheme="majorHAnsi" w:hAnsiTheme="majorHAnsi"/>
        </w:rPr>
      </w:pPr>
      <w:r w:rsidRPr="00E419E3">
        <w:rPr>
          <w:rFonts w:asciiTheme="majorHAnsi" w:hAnsiTheme="majorHAnsi"/>
        </w:rPr>
        <w:t>11. Gezi ve Fuarlar ile İlgili Bilgilendirme</w:t>
      </w:r>
    </w:p>
    <w:p w:rsidR="000B757E" w:rsidRPr="00E419E3" w:rsidRDefault="000B757E" w:rsidP="005D081E">
      <w:pPr>
        <w:jc w:val="both"/>
        <w:rPr>
          <w:rFonts w:asciiTheme="majorHAnsi" w:hAnsiTheme="majorHAnsi"/>
        </w:rPr>
      </w:pPr>
      <w:r w:rsidRPr="00E419E3">
        <w:rPr>
          <w:rFonts w:asciiTheme="majorHAnsi" w:hAnsiTheme="majorHAnsi"/>
        </w:rPr>
        <w:t>12. Organize Sanayi Bölgesi Kurma ve İşletme</w:t>
      </w:r>
    </w:p>
    <w:p w:rsidR="000B757E" w:rsidRPr="00E419E3" w:rsidRDefault="000B757E" w:rsidP="005D081E">
      <w:pPr>
        <w:jc w:val="both"/>
        <w:rPr>
          <w:rFonts w:asciiTheme="majorHAnsi" w:hAnsiTheme="majorHAnsi"/>
        </w:rPr>
      </w:pPr>
      <w:r w:rsidRPr="00E419E3">
        <w:rPr>
          <w:rFonts w:asciiTheme="majorHAnsi" w:hAnsiTheme="majorHAnsi"/>
        </w:rPr>
        <w:t>13. Üyeleri Temsil ve Savunuculuk</w:t>
      </w:r>
    </w:p>
    <w:p w:rsidR="000B757E" w:rsidRPr="00E419E3" w:rsidRDefault="000B757E" w:rsidP="005D081E">
      <w:pPr>
        <w:jc w:val="both"/>
        <w:rPr>
          <w:rFonts w:asciiTheme="majorHAnsi" w:hAnsiTheme="majorHAnsi"/>
        </w:rPr>
      </w:pPr>
      <w:r w:rsidRPr="00E419E3">
        <w:rPr>
          <w:rFonts w:asciiTheme="majorHAnsi" w:hAnsiTheme="majorHAnsi"/>
        </w:rPr>
        <w:t>14. Danışmanlık ve Bilgilendirme</w:t>
      </w:r>
    </w:p>
    <w:p w:rsidR="000B757E" w:rsidRPr="00E419E3" w:rsidRDefault="000B757E" w:rsidP="005D081E">
      <w:pPr>
        <w:jc w:val="both"/>
        <w:rPr>
          <w:rFonts w:asciiTheme="majorHAnsi" w:hAnsiTheme="majorHAnsi"/>
        </w:rPr>
      </w:pPr>
      <w:r w:rsidRPr="00E419E3">
        <w:rPr>
          <w:rFonts w:asciiTheme="majorHAnsi" w:hAnsiTheme="majorHAnsi"/>
        </w:rPr>
        <w:t>1</w:t>
      </w:r>
      <w:r w:rsidR="00D37C0F" w:rsidRPr="00E419E3">
        <w:rPr>
          <w:rFonts w:asciiTheme="majorHAnsi" w:hAnsiTheme="majorHAnsi"/>
        </w:rPr>
        <w:t>5</w:t>
      </w:r>
      <w:r w:rsidRPr="00E419E3">
        <w:rPr>
          <w:rFonts w:asciiTheme="majorHAnsi" w:hAnsiTheme="majorHAnsi"/>
        </w:rPr>
        <w:t>. Proje Yürütme</w:t>
      </w:r>
    </w:p>
    <w:p w:rsidR="000B757E" w:rsidRPr="00E419E3" w:rsidRDefault="000B757E" w:rsidP="005D081E">
      <w:pPr>
        <w:jc w:val="both"/>
        <w:rPr>
          <w:rFonts w:asciiTheme="majorHAnsi" w:hAnsiTheme="majorHAnsi"/>
        </w:rPr>
      </w:pPr>
      <w:r w:rsidRPr="00E419E3">
        <w:rPr>
          <w:rFonts w:asciiTheme="majorHAnsi" w:hAnsiTheme="majorHAnsi"/>
        </w:rPr>
        <w:t>1</w:t>
      </w:r>
      <w:r w:rsidR="00D37C0F" w:rsidRPr="00E419E3">
        <w:rPr>
          <w:rFonts w:asciiTheme="majorHAnsi" w:hAnsiTheme="majorHAnsi"/>
        </w:rPr>
        <w:t>6</w:t>
      </w:r>
      <w:r w:rsidRPr="00E419E3">
        <w:rPr>
          <w:rFonts w:asciiTheme="majorHAnsi" w:hAnsiTheme="majorHAnsi"/>
        </w:rPr>
        <w:t>. Araştırma ve Geliştirme</w:t>
      </w:r>
    </w:p>
    <w:p w:rsidR="000B757E" w:rsidRPr="00E419E3" w:rsidRDefault="000B757E" w:rsidP="005D081E">
      <w:pPr>
        <w:jc w:val="both"/>
        <w:rPr>
          <w:rFonts w:asciiTheme="majorHAnsi" w:hAnsiTheme="majorHAnsi"/>
        </w:rPr>
      </w:pPr>
      <w:r w:rsidRPr="00E419E3">
        <w:rPr>
          <w:rFonts w:asciiTheme="majorHAnsi" w:hAnsiTheme="majorHAnsi"/>
        </w:rPr>
        <w:t>1</w:t>
      </w:r>
      <w:r w:rsidR="00D37C0F" w:rsidRPr="00E419E3">
        <w:rPr>
          <w:rFonts w:asciiTheme="majorHAnsi" w:hAnsiTheme="majorHAnsi"/>
        </w:rPr>
        <w:t>7</w:t>
      </w:r>
      <w:r w:rsidRPr="00E419E3">
        <w:rPr>
          <w:rFonts w:asciiTheme="majorHAnsi" w:hAnsiTheme="majorHAnsi"/>
        </w:rPr>
        <w:t>. İletişim ve Tanıtım</w:t>
      </w:r>
    </w:p>
    <w:p w:rsidR="000B757E" w:rsidRPr="00E419E3" w:rsidRDefault="000B757E" w:rsidP="005D081E">
      <w:pPr>
        <w:jc w:val="both"/>
        <w:rPr>
          <w:rFonts w:asciiTheme="majorHAnsi" w:hAnsiTheme="majorHAnsi"/>
        </w:rPr>
      </w:pPr>
      <w:r w:rsidRPr="00E419E3">
        <w:rPr>
          <w:rFonts w:asciiTheme="majorHAnsi" w:hAnsiTheme="majorHAnsi"/>
        </w:rPr>
        <w:t>1</w:t>
      </w:r>
      <w:r w:rsidR="00D37C0F" w:rsidRPr="00E419E3">
        <w:rPr>
          <w:rFonts w:asciiTheme="majorHAnsi" w:hAnsiTheme="majorHAnsi"/>
        </w:rPr>
        <w:t>8</w:t>
      </w:r>
      <w:r w:rsidRPr="00E419E3">
        <w:rPr>
          <w:rFonts w:asciiTheme="majorHAnsi" w:hAnsiTheme="majorHAnsi"/>
        </w:rPr>
        <w:t>. Denetim ve Kontrol</w:t>
      </w:r>
    </w:p>
    <w:p w:rsidR="000B757E" w:rsidRDefault="00D37C0F" w:rsidP="005D081E">
      <w:pPr>
        <w:jc w:val="both"/>
        <w:rPr>
          <w:rFonts w:asciiTheme="majorHAnsi" w:hAnsiTheme="majorHAnsi"/>
        </w:rPr>
      </w:pPr>
      <w:r w:rsidRPr="00E419E3">
        <w:rPr>
          <w:rFonts w:asciiTheme="majorHAnsi" w:hAnsiTheme="majorHAnsi"/>
        </w:rPr>
        <w:t>19</w:t>
      </w:r>
      <w:r w:rsidR="000B757E" w:rsidRPr="00E419E3">
        <w:rPr>
          <w:rFonts w:asciiTheme="majorHAnsi" w:hAnsiTheme="majorHAnsi"/>
        </w:rPr>
        <w:t>. Sosyal Sorumluluk Çalışmaları</w:t>
      </w:r>
    </w:p>
    <w:p w:rsidR="000B757E" w:rsidRDefault="003A67B0" w:rsidP="005D081E">
      <w:pPr>
        <w:jc w:val="both"/>
        <w:rPr>
          <w:rFonts w:asciiTheme="majorHAnsi" w:hAnsiTheme="majorHAnsi"/>
        </w:rPr>
      </w:pPr>
      <w:r>
        <w:rPr>
          <w:rFonts w:asciiTheme="majorHAnsi" w:hAnsiTheme="majorHAnsi"/>
        </w:rPr>
        <w:t>C</w:t>
      </w:r>
      <w:r w:rsidRPr="00E419E3">
        <w:rPr>
          <w:rFonts w:asciiTheme="majorHAnsi" w:hAnsiTheme="majorHAnsi"/>
        </w:rPr>
        <w:t xml:space="preserve">izre </w:t>
      </w:r>
      <w:r w:rsidR="000B757E" w:rsidRPr="00E419E3">
        <w:rPr>
          <w:rFonts w:asciiTheme="majorHAnsi" w:hAnsiTheme="majorHAnsi"/>
        </w:rPr>
        <w:t xml:space="preserve">Ticaret ve Sanayi Odası, çalışmalarını </w:t>
      </w:r>
      <w:r w:rsidR="00243008">
        <w:rPr>
          <w:rFonts w:asciiTheme="majorHAnsi" w:hAnsiTheme="majorHAnsi"/>
        </w:rPr>
        <w:t>8</w:t>
      </w:r>
      <w:r w:rsidR="000B757E" w:rsidRPr="00E419E3">
        <w:rPr>
          <w:rFonts w:asciiTheme="majorHAnsi" w:hAnsiTheme="majorHAnsi"/>
        </w:rPr>
        <w:t xml:space="preserve"> personel ve yöneticisi ile yürütmektedir. 31/12/</w:t>
      </w:r>
      <w:r w:rsidR="00E2710E">
        <w:rPr>
          <w:rFonts w:asciiTheme="majorHAnsi" w:hAnsiTheme="majorHAnsi"/>
        </w:rPr>
        <w:t>2018</w:t>
      </w:r>
      <w:r w:rsidR="00F02A73" w:rsidRPr="00E419E3">
        <w:rPr>
          <w:rFonts w:asciiTheme="majorHAnsi" w:hAnsiTheme="majorHAnsi"/>
        </w:rPr>
        <w:t xml:space="preserve"> tarihi itibariyle 2 Kadrolu ve </w:t>
      </w:r>
      <w:r w:rsidR="00243008">
        <w:rPr>
          <w:rFonts w:asciiTheme="majorHAnsi" w:hAnsiTheme="majorHAnsi"/>
        </w:rPr>
        <w:t>6</w:t>
      </w:r>
      <w:r w:rsidR="00F02A73" w:rsidRPr="00E419E3">
        <w:rPr>
          <w:rFonts w:asciiTheme="majorHAnsi" w:hAnsiTheme="majorHAnsi"/>
        </w:rPr>
        <w:t xml:space="preserve"> </w:t>
      </w:r>
      <w:proofErr w:type="gramStart"/>
      <w:r w:rsidR="00F02A73" w:rsidRPr="00E419E3">
        <w:rPr>
          <w:rFonts w:asciiTheme="majorHAnsi" w:hAnsiTheme="majorHAnsi"/>
        </w:rPr>
        <w:t xml:space="preserve">sözleşmeli </w:t>
      </w:r>
      <w:r w:rsidR="000B757E" w:rsidRPr="00E419E3">
        <w:rPr>
          <w:rFonts w:asciiTheme="majorHAnsi" w:hAnsiTheme="majorHAnsi"/>
        </w:rPr>
        <w:t xml:space="preserve"> personel</w:t>
      </w:r>
      <w:proofErr w:type="gramEnd"/>
      <w:r w:rsidR="000B757E" w:rsidRPr="00E419E3">
        <w:rPr>
          <w:rFonts w:asciiTheme="majorHAnsi" w:hAnsiTheme="majorHAnsi"/>
        </w:rPr>
        <w:t xml:space="preserve"> statüsünde istihdam edilmektedir. Personelin </w:t>
      </w:r>
      <w:r w:rsidR="006460A8">
        <w:rPr>
          <w:rFonts w:asciiTheme="majorHAnsi" w:hAnsiTheme="majorHAnsi"/>
        </w:rPr>
        <w:t>3</w:t>
      </w:r>
      <w:r w:rsidR="000B757E" w:rsidRPr="00E419E3">
        <w:rPr>
          <w:rFonts w:asciiTheme="majorHAnsi" w:hAnsiTheme="majorHAnsi"/>
        </w:rPr>
        <w:t>’</w:t>
      </w:r>
      <w:r w:rsidR="0053792A">
        <w:rPr>
          <w:rFonts w:asciiTheme="majorHAnsi" w:hAnsiTheme="majorHAnsi"/>
        </w:rPr>
        <w:t>’ü</w:t>
      </w:r>
      <w:r w:rsidR="000B757E" w:rsidRPr="00E419E3">
        <w:rPr>
          <w:rFonts w:asciiTheme="majorHAnsi" w:hAnsiTheme="majorHAnsi"/>
        </w:rPr>
        <w:t xml:space="preserve"> Üniversite mezunu, </w:t>
      </w:r>
      <w:r w:rsidR="0053792A">
        <w:rPr>
          <w:rFonts w:asciiTheme="majorHAnsi" w:hAnsiTheme="majorHAnsi"/>
        </w:rPr>
        <w:t>5</w:t>
      </w:r>
      <w:r w:rsidR="000B757E" w:rsidRPr="00E419E3">
        <w:rPr>
          <w:rFonts w:asciiTheme="majorHAnsi" w:hAnsiTheme="majorHAnsi"/>
        </w:rPr>
        <w:t>’</w:t>
      </w:r>
      <w:r w:rsidR="0053792A">
        <w:rPr>
          <w:rFonts w:asciiTheme="majorHAnsi" w:hAnsiTheme="majorHAnsi"/>
        </w:rPr>
        <w:t>i</w:t>
      </w:r>
      <w:r w:rsidR="000B757E" w:rsidRPr="00E419E3">
        <w:rPr>
          <w:rFonts w:asciiTheme="majorHAnsi" w:hAnsiTheme="majorHAnsi"/>
        </w:rPr>
        <w:t xml:space="preserve"> ise lise mezunudur.</w:t>
      </w:r>
    </w:p>
    <w:p w:rsidR="00D81D3F" w:rsidRDefault="00D81D3F" w:rsidP="005D081E">
      <w:pPr>
        <w:jc w:val="both"/>
        <w:rPr>
          <w:rFonts w:asciiTheme="majorHAnsi" w:hAnsiTheme="majorHAnsi"/>
        </w:rPr>
      </w:pPr>
    </w:p>
    <w:p w:rsidR="00D81D3F" w:rsidRPr="00E419E3" w:rsidRDefault="00D81D3F" w:rsidP="005D081E">
      <w:pPr>
        <w:jc w:val="both"/>
        <w:rPr>
          <w:rFonts w:asciiTheme="majorHAnsi" w:hAnsiTheme="majorHAnsi"/>
        </w:rPr>
      </w:pPr>
    </w:p>
    <w:tbl>
      <w:tblPr>
        <w:tblStyle w:val="TabloKlavuzu"/>
        <w:tblW w:w="0" w:type="auto"/>
        <w:tblLook w:val="04A0"/>
      </w:tblPr>
      <w:tblGrid>
        <w:gridCol w:w="9920"/>
      </w:tblGrid>
      <w:tr w:rsidR="00C1715D" w:rsidRPr="00C1715D" w:rsidTr="00C1715D">
        <w:tc>
          <w:tcPr>
            <w:tcW w:w="9920" w:type="dxa"/>
          </w:tcPr>
          <w:p w:rsidR="00C1715D" w:rsidRPr="00C1715D" w:rsidRDefault="00C1715D" w:rsidP="00D81D3F">
            <w:pPr>
              <w:jc w:val="both"/>
              <w:rPr>
                <w:rFonts w:asciiTheme="majorHAnsi" w:hAnsiTheme="majorHAnsi"/>
              </w:rPr>
            </w:pPr>
            <w:r w:rsidRPr="00C1715D">
              <w:rPr>
                <w:rFonts w:asciiTheme="majorHAnsi" w:hAnsiTheme="majorHAnsi"/>
              </w:rPr>
              <w:t xml:space="preserve">2.1 Personelin Kadro Durumu, 31 Aralık </w:t>
            </w:r>
            <w:r w:rsidR="00E2710E">
              <w:rPr>
                <w:rFonts w:asciiTheme="majorHAnsi" w:hAnsiTheme="majorHAnsi"/>
              </w:rPr>
              <w:t>201</w:t>
            </w:r>
            <w:r w:rsidR="00D81D3F">
              <w:rPr>
                <w:rFonts w:asciiTheme="majorHAnsi" w:hAnsiTheme="majorHAnsi"/>
              </w:rPr>
              <w:t>9</w:t>
            </w:r>
            <w:r w:rsidRPr="00C1715D">
              <w:rPr>
                <w:rFonts w:asciiTheme="majorHAnsi" w:hAnsiTheme="majorHAnsi"/>
              </w:rPr>
              <w:t xml:space="preserve"> itibarıyla</w:t>
            </w:r>
          </w:p>
        </w:tc>
      </w:tr>
      <w:tr w:rsidR="00C1715D" w:rsidRPr="00C1715D" w:rsidTr="00C1715D">
        <w:tc>
          <w:tcPr>
            <w:tcW w:w="9920" w:type="dxa"/>
          </w:tcPr>
          <w:p w:rsidR="00C1715D" w:rsidRPr="00C1715D" w:rsidRDefault="00C1715D" w:rsidP="00E2710E">
            <w:pPr>
              <w:jc w:val="both"/>
              <w:rPr>
                <w:rFonts w:asciiTheme="majorHAnsi" w:hAnsiTheme="majorHAnsi"/>
              </w:rPr>
            </w:pPr>
            <w:r w:rsidRPr="00C1715D">
              <w:rPr>
                <w:rFonts w:asciiTheme="majorHAnsi" w:hAnsiTheme="majorHAnsi"/>
              </w:rPr>
              <w:t>Personel Durumu</w:t>
            </w:r>
          </w:p>
        </w:tc>
      </w:tr>
      <w:tr w:rsidR="00C1715D" w:rsidRPr="00C1715D" w:rsidTr="00C1715D">
        <w:tc>
          <w:tcPr>
            <w:tcW w:w="9920" w:type="dxa"/>
          </w:tcPr>
          <w:p w:rsidR="00C1715D" w:rsidRPr="00C1715D" w:rsidRDefault="00C1715D" w:rsidP="00E2710E">
            <w:pPr>
              <w:jc w:val="both"/>
              <w:rPr>
                <w:rFonts w:asciiTheme="majorHAnsi" w:hAnsiTheme="majorHAnsi"/>
              </w:rPr>
            </w:pPr>
            <w:r w:rsidRPr="00C1715D">
              <w:rPr>
                <w:rFonts w:asciiTheme="majorHAnsi" w:hAnsiTheme="majorHAnsi"/>
              </w:rPr>
              <w:t>Kadrolu</w:t>
            </w:r>
            <w:r>
              <w:rPr>
                <w:rFonts w:asciiTheme="majorHAnsi" w:hAnsiTheme="majorHAnsi"/>
              </w:rPr>
              <w:t xml:space="preserve">                      2</w:t>
            </w:r>
          </w:p>
        </w:tc>
      </w:tr>
      <w:tr w:rsidR="00C1715D" w:rsidRPr="00C1715D" w:rsidTr="00C1715D">
        <w:tc>
          <w:tcPr>
            <w:tcW w:w="9920" w:type="dxa"/>
          </w:tcPr>
          <w:p w:rsidR="00C1715D" w:rsidRPr="00C1715D" w:rsidRDefault="00C1715D" w:rsidP="00243008">
            <w:pPr>
              <w:jc w:val="both"/>
              <w:rPr>
                <w:rFonts w:asciiTheme="majorHAnsi" w:hAnsiTheme="majorHAnsi"/>
              </w:rPr>
            </w:pPr>
            <w:r w:rsidRPr="00C1715D">
              <w:rPr>
                <w:rFonts w:asciiTheme="majorHAnsi" w:hAnsiTheme="majorHAnsi"/>
              </w:rPr>
              <w:t>Sözleşmeli</w:t>
            </w:r>
            <w:r>
              <w:rPr>
                <w:rFonts w:asciiTheme="majorHAnsi" w:hAnsiTheme="majorHAnsi"/>
              </w:rPr>
              <w:t xml:space="preserve">                 </w:t>
            </w:r>
            <w:r w:rsidR="00243008">
              <w:rPr>
                <w:rFonts w:asciiTheme="majorHAnsi" w:hAnsiTheme="majorHAnsi"/>
              </w:rPr>
              <w:t>6</w:t>
            </w:r>
          </w:p>
        </w:tc>
      </w:tr>
      <w:tr w:rsidR="00C1715D" w:rsidRPr="00C1715D" w:rsidTr="00C1715D">
        <w:tc>
          <w:tcPr>
            <w:tcW w:w="9920" w:type="dxa"/>
          </w:tcPr>
          <w:p w:rsidR="00C1715D" w:rsidRPr="00C1715D" w:rsidRDefault="00C1715D" w:rsidP="00E2710E">
            <w:pPr>
              <w:jc w:val="both"/>
              <w:rPr>
                <w:rFonts w:asciiTheme="majorHAnsi" w:hAnsiTheme="majorHAnsi"/>
              </w:rPr>
            </w:pPr>
            <w:r w:rsidRPr="00C1715D">
              <w:rPr>
                <w:rFonts w:asciiTheme="majorHAnsi" w:hAnsiTheme="majorHAnsi"/>
              </w:rPr>
              <w:t>Toplam</w:t>
            </w:r>
            <w:r>
              <w:rPr>
                <w:rFonts w:asciiTheme="majorHAnsi" w:hAnsiTheme="majorHAnsi"/>
              </w:rPr>
              <w:t xml:space="preserve">                       </w:t>
            </w:r>
            <w:r w:rsidR="00243008">
              <w:rPr>
                <w:rFonts w:asciiTheme="majorHAnsi" w:hAnsiTheme="majorHAnsi"/>
              </w:rPr>
              <w:t>8</w:t>
            </w:r>
          </w:p>
        </w:tc>
      </w:tr>
      <w:tr w:rsidR="00C1715D" w:rsidRPr="00C1715D" w:rsidTr="00C1715D">
        <w:tc>
          <w:tcPr>
            <w:tcW w:w="9920" w:type="dxa"/>
          </w:tcPr>
          <w:p w:rsidR="00C1715D" w:rsidRPr="00C1715D" w:rsidRDefault="006460A8" w:rsidP="00E2710E">
            <w:pPr>
              <w:jc w:val="both"/>
              <w:rPr>
                <w:rFonts w:asciiTheme="majorHAnsi" w:hAnsiTheme="majorHAnsi"/>
              </w:rPr>
            </w:pPr>
            <w:r>
              <w:rPr>
                <w:rFonts w:asciiTheme="majorHAnsi" w:hAnsiTheme="majorHAnsi"/>
                <w:b/>
                <w:color w:val="FF0000"/>
              </w:rPr>
              <w:tab/>
            </w:r>
            <w:r w:rsidR="00C1715D" w:rsidRPr="00C1715D">
              <w:rPr>
                <w:rFonts w:asciiTheme="majorHAnsi" w:hAnsiTheme="majorHAnsi"/>
              </w:rPr>
              <w:t>Eğitim</w:t>
            </w:r>
            <w:r w:rsidR="00C1715D">
              <w:rPr>
                <w:rFonts w:asciiTheme="majorHAnsi" w:hAnsiTheme="majorHAnsi"/>
              </w:rPr>
              <w:t xml:space="preserve"> Durumu</w:t>
            </w:r>
          </w:p>
        </w:tc>
      </w:tr>
      <w:tr w:rsidR="00C1715D" w:rsidRPr="00C1715D" w:rsidTr="00C1715D">
        <w:tc>
          <w:tcPr>
            <w:tcW w:w="9920" w:type="dxa"/>
          </w:tcPr>
          <w:p w:rsidR="00C1715D" w:rsidRPr="00C1715D" w:rsidRDefault="00C1715D" w:rsidP="00E2710E">
            <w:pPr>
              <w:jc w:val="both"/>
              <w:rPr>
                <w:rFonts w:asciiTheme="majorHAnsi" w:hAnsiTheme="majorHAnsi"/>
              </w:rPr>
            </w:pPr>
            <w:r w:rsidRPr="00C1715D">
              <w:rPr>
                <w:rFonts w:asciiTheme="majorHAnsi" w:hAnsiTheme="majorHAnsi"/>
              </w:rPr>
              <w:t>Lise</w:t>
            </w:r>
            <w:r w:rsidRPr="00C1715D">
              <w:rPr>
                <w:rFonts w:asciiTheme="majorHAnsi" w:hAnsiTheme="majorHAnsi"/>
              </w:rPr>
              <w:tab/>
            </w:r>
            <w:r w:rsidRPr="00C1715D">
              <w:rPr>
                <w:rFonts w:asciiTheme="majorHAnsi" w:hAnsiTheme="majorHAnsi"/>
              </w:rPr>
              <w:tab/>
            </w:r>
            <w:r>
              <w:rPr>
                <w:rFonts w:asciiTheme="majorHAnsi" w:hAnsiTheme="majorHAnsi"/>
              </w:rPr>
              <w:t xml:space="preserve">                                                                                                         </w:t>
            </w:r>
            <w:r w:rsidR="00243008">
              <w:rPr>
                <w:rFonts w:asciiTheme="majorHAnsi" w:hAnsiTheme="majorHAnsi"/>
              </w:rPr>
              <w:t>5</w:t>
            </w:r>
          </w:p>
        </w:tc>
      </w:tr>
      <w:tr w:rsidR="00C1715D" w:rsidRPr="00C1715D" w:rsidTr="00C1715D">
        <w:tc>
          <w:tcPr>
            <w:tcW w:w="9920" w:type="dxa"/>
          </w:tcPr>
          <w:p w:rsidR="00C1715D" w:rsidRPr="00C1715D" w:rsidRDefault="00C1715D" w:rsidP="00243008">
            <w:pPr>
              <w:jc w:val="both"/>
              <w:rPr>
                <w:rFonts w:asciiTheme="majorHAnsi" w:hAnsiTheme="majorHAnsi"/>
              </w:rPr>
            </w:pPr>
            <w:r w:rsidRPr="00C1715D">
              <w:rPr>
                <w:rFonts w:asciiTheme="majorHAnsi" w:hAnsiTheme="majorHAnsi"/>
              </w:rPr>
              <w:t xml:space="preserve">Üniversite         </w:t>
            </w:r>
            <w:r>
              <w:rPr>
                <w:rFonts w:asciiTheme="majorHAnsi" w:hAnsiTheme="majorHAnsi"/>
              </w:rPr>
              <w:t xml:space="preserve">                                                                                                         </w:t>
            </w:r>
            <w:r w:rsidR="00243008">
              <w:rPr>
                <w:rFonts w:asciiTheme="majorHAnsi" w:hAnsiTheme="majorHAnsi"/>
              </w:rPr>
              <w:t>3</w:t>
            </w:r>
          </w:p>
        </w:tc>
      </w:tr>
      <w:tr w:rsidR="00C1715D" w:rsidRPr="00C1715D" w:rsidTr="00C1715D">
        <w:tc>
          <w:tcPr>
            <w:tcW w:w="9920" w:type="dxa"/>
          </w:tcPr>
          <w:p w:rsidR="00C1715D" w:rsidRPr="00C1715D" w:rsidRDefault="00C1715D" w:rsidP="00E2710E">
            <w:pPr>
              <w:jc w:val="both"/>
              <w:rPr>
                <w:rFonts w:asciiTheme="majorHAnsi" w:hAnsiTheme="majorHAnsi"/>
              </w:rPr>
            </w:pPr>
            <w:proofErr w:type="gramStart"/>
            <w:r w:rsidRPr="00C1715D">
              <w:rPr>
                <w:rFonts w:asciiTheme="majorHAnsi" w:hAnsiTheme="majorHAnsi"/>
              </w:rPr>
              <w:t>Toplam</w:t>
            </w:r>
            <w:r>
              <w:rPr>
                <w:rFonts w:asciiTheme="majorHAnsi" w:hAnsiTheme="majorHAnsi"/>
              </w:rPr>
              <w:t xml:space="preserve">   Sayı</w:t>
            </w:r>
            <w:proofErr w:type="gramEnd"/>
            <w:r>
              <w:rPr>
                <w:rFonts w:asciiTheme="majorHAnsi" w:hAnsiTheme="majorHAnsi"/>
              </w:rPr>
              <w:t xml:space="preserve">                                                                              </w:t>
            </w:r>
            <w:r w:rsidR="00243008">
              <w:rPr>
                <w:rFonts w:asciiTheme="majorHAnsi" w:hAnsiTheme="majorHAnsi"/>
              </w:rPr>
              <w:t xml:space="preserve">                              8</w:t>
            </w:r>
            <w:r>
              <w:rPr>
                <w:rFonts w:asciiTheme="majorHAnsi" w:hAnsiTheme="majorHAnsi"/>
              </w:rPr>
              <w:t xml:space="preserve">    </w:t>
            </w:r>
          </w:p>
        </w:tc>
      </w:tr>
    </w:tbl>
    <w:p w:rsidR="00C1715D" w:rsidRDefault="00C1715D"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2.4 Paydaş Analizi</w:t>
      </w:r>
    </w:p>
    <w:p w:rsidR="000B757E" w:rsidRPr="00E419E3" w:rsidRDefault="000B757E" w:rsidP="005D081E">
      <w:pPr>
        <w:jc w:val="both"/>
        <w:rPr>
          <w:rFonts w:asciiTheme="majorHAnsi" w:hAnsiTheme="majorHAnsi"/>
        </w:rPr>
      </w:pPr>
      <w:r w:rsidRPr="00E419E3">
        <w:rPr>
          <w:rFonts w:asciiTheme="majorHAnsi" w:hAnsiTheme="majorHAnsi"/>
        </w:rPr>
        <w:t>Paydaş analizi, bir kurum ya da kuruluşun tüm girdi, çıktı ve süreçlerini etkileyen ve o kurum ya da kuruluşun hizmet ve faaliyetlerinden etkilenen tüm kişi, kurum ya da kuruluşları stratejik planlama sürecine dâhil etmesidir. Paydaş analizinde “paydaş” ise, kurum ya da kuruluşun ürün ve hizmetleri ile ilgisi olan, kurum ya da kuruluştan doğrudan veya dolaylı, olumlu ya da olumsuz yönde etkilenen veya kurum/kuruluşu etkileyen tüm kişi, grup veya kurumlardır. Paydaş analizi sayesinde, bir stratejik plan katılımcılık anlayışı çerçevesinde gerçekleşir. Katılımcılık stratejik planın sahiplenilmesini sağlar, uygulama başarısını artırır.</w:t>
      </w:r>
    </w:p>
    <w:p w:rsidR="000B757E" w:rsidRPr="00E419E3" w:rsidRDefault="000B757E" w:rsidP="005D081E">
      <w:pPr>
        <w:jc w:val="both"/>
        <w:rPr>
          <w:rFonts w:asciiTheme="majorHAnsi" w:hAnsiTheme="majorHAnsi"/>
        </w:rPr>
      </w:pPr>
      <w:r w:rsidRPr="00E419E3">
        <w:rPr>
          <w:rFonts w:asciiTheme="majorHAnsi" w:hAnsiTheme="majorHAnsi"/>
        </w:rPr>
        <w:t xml:space="preserve">Odamız, </w:t>
      </w:r>
      <w:r w:rsidR="00511ED4">
        <w:rPr>
          <w:rFonts w:asciiTheme="majorHAnsi" w:hAnsiTheme="majorHAnsi"/>
        </w:rPr>
        <w:t>2019</w:t>
      </w:r>
      <w:r w:rsidRPr="00E419E3">
        <w:rPr>
          <w:rFonts w:asciiTheme="majorHAnsi" w:hAnsiTheme="majorHAnsi"/>
        </w:rPr>
        <w:t>–</w:t>
      </w:r>
      <w:r w:rsidR="00511ED4">
        <w:rPr>
          <w:rFonts w:asciiTheme="majorHAnsi" w:hAnsiTheme="majorHAnsi"/>
        </w:rPr>
        <w:t>2023</w:t>
      </w:r>
      <w:r w:rsidRPr="00E419E3">
        <w:rPr>
          <w:rFonts w:asciiTheme="majorHAnsi" w:hAnsiTheme="majorHAnsi"/>
        </w:rPr>
        <w:t xml:space="preserve"> Stratejik Plan çalışmaları kapsamında yürüttüğü Paydaş Analizi çalışmasına öncelikle kurum paydaşlarının tespiti ile başlamış, çalışmada yer alacak tüm iç ve dış paydaşlar belirlenmiştir.</w:t>
      </w:r>
    </w:p>
    <w:p w:rsidR="000B757E" w:rsidRPr="00E419E3" w:rsidRDefault="000B757E" w:rsidP="005D081E">
      <w:pPr>
        <w:jc w:val="both"/>
        <w:rPr>
          <w:rFonts w:asciiTheme="majorHAnsi" w:hAnsiTheme="majorHAnsi"/>
        </w:rPr>
      </w:pPr>
      <w:r w:rsidRPr="00E419E3">
        <w:rPr>
          <w:rFonts w:asciiTheme="majorHAnsi" w:hAnsiTheme="majorHAnsi"/>
        </w:rPr>
        <w:t>İç paydaş; kurum/kuruluştan etkilenen veya kurum/kuruluşu etkileyen kuruluş içindeki kişi, grup veya (varsa) ilgili/bağlı kuruluşlardır. Bu kapsamda iç paydaşlarımız; Odamızın tüm yönetici ve çalışanları olarak tespit edilmiştir. Daha sonra paydaşların kuruluşun faaliyetlerini etkileme gücü ile kuruluşun faaliyetlerinden etkilenme derecesini belirlemek üzere öncelik</w:t>
      </w:r>
      <w:r w:rsidR="00243008">
        <w:rPr>
          <w:rFonts w:asciiTheme="majorHAnsi" w:hAnsiTheme="majorHAnsi"/>
        </w:rPr>
        <w:t>li</w:t>
      </w:r>
      <w:r w:rsidRPr="00E419E3">
        <w:rPr>
          <w:rFonts w:asciiTheme="majorHAnsi" w:hAnsiTheme="majorHAnsi"/>
        </w:rPr>
        <w:t>, derecelendirme ve gruplandırılma çalışması yapılmıştır. Bu sürecin ardından, iç paydaşlarımıza “İç Paydaş Anket Formu”, düzenlenmiştir.</w:t>
      </w:r>
    </w:p>
    <w:p w:rsidR="000B757E" w:rsidRPr="00E419E3" w:rsidRDefault="000B757E" w:rsidP="005D081E">
      <w:pPr>
        <w:jc w:val="both"/>
        <w:rPr>
          <w:rFonts w:asciiTheme="majorHAnsi" w:hAnsiTheme="majorHAnsi"/>
        </w:rPr>
      </w:pPr>
      <w:r w:rsidRPr="00E419E3">
        <w:rPr>
          <w:rFonts w:asciiTheme="majorHAnsi" w:hAnsiTheme="majorHAnsi"/>
        </w:rPr>
        <w:t>İç Paydaş Anketi ile temel olarak Oda çalışanlarının Oda ve Oda faaliyetlerine bakışı sorgulanmıştır. Bu kapsamda, Oda çalışanlarının Odaya yönelik düşünceleri, çalışma koşullarından memnuniyet durumları, kendi kişisel performansları hakkındaki değerlendirmeleri, Kuruma karşı hissettikleri aidiyet duygusu ve stratejik plan çalışmaları ile ilgili görüşleri çerçevesinde sorular sorulmuştur. Anket çalışması sonucunda stratejik plan öncesinde, personelin Oda faaliyetlerine bakışı ve verdiği önem derecesi, kurumun geliştirmesi gereken yönleri, kurumdan beklentileri, kurum kültürü, ast üst ilişkileri ve kurum içi işbirliği gibi olguların cevabı elde edilmiştir. Ayrıca iç paydaşlardan Odanın güçlü ve zayıf olarak gördükleri yönleri, Odanın sahip olduğunu düşündükleri fırsatlar ve Odadan beklediğini düşündükleri tehditler ile ilgili bilgiler de iç paydaş anketi sonucu elde edilmiştir.</w:t>
      </w:r>
    </w:p>
    <w:p w:rsidR="00243008" w:rsidRDefault="000B757E" w:rsidP="005D081E">
      <w:pPr>
        <w:jc w:val="both"/>
        <w:rPr>
          <w:rFonts w:asciiTheme="majorHAnsi" w:hAnsiTheme="majorHAnsi"/>
        </w:rPr>
      </w:pPr>
      <w:r w:rsidRPr="00E419E3">
        <w:rPr>
          <w:rFonts w:asciiTheme="majorHAnsi" w:hAnsiTheme="majorHAnsi"/>
        </w:rPr>
        <w:t xml:space="preserve">Yine aynı amaçla </w:t>
      </w:r>
      <w:r w:rsidR="00511ED4">
        <w:rPr>
          <w:rFonts w:asciiTheme="majorHAnsi" w:hAnsiTheme="majorHAnsi"/>
        </w:rPr>
        <w:t>2019</w:t>
      </w:r>
      <w:r w:rsidRPr="00E419E3">
        <w:rPr>
          <w:rFonts w:asciiTheme="majorHAnsi" w:hAnsiTheme="majorHAnsi"/>
        </w:rPr>
        <w:t>–</w:t>
      </w:r>
      <w:r w:rsidR="00511ED4">
        <w:rPr>
          <w:rFonts w:asciiTheme="majorHAnsi" w:hAnsiTheme="majorHAnsi"/>
        </w:rPr>
        <w:t>2023</w:t>
      </w:r>
      <w:r w:rsidRPr="00E419E3">
        <w:rPr>
          <w:rFonts w:asciiTheme="majorHAnsi" w:hAnsiTheme="majorHAnsi"/>
        </w:rPr>
        <w:t xml:space="preserve"> dönemine ilişkin ikinci Stratejik Plan çalışmaları çerçevesinde Odamız faaliyetlerini etkileyen ve faaliyetlerimizden etkilenen dış paydaşlara yönelik bir anket çalışması gerçekleştirilmiştir. </w:t>
      </w:r>
      <w:r w:rsidR="00E9666D" w:rsidRPr="00E419E3">
        <w:rPr>
          <w:rFonts w:asciiTheme="majorHAnsi" w:hAnsiTheme="majorHAnsi"/>
        </w:rPr>
        <w:t>C</w:t>
      </w:r>
      <w:r w:rsidR="003A67B0">
        <w:rPr>
          <w:rFonts w:asciiTheme="majorHAnsi" w:hAnsiTheme="majorHAnsi"/>
        </w:rPr>
        <w:t>izre</w:t>
      </w:r>
      <w:r w:rsidRPr="00E419E3">
        <w:rPr>
          <w:rFonts w:asciiTheme="majorHAnsi" w:hAnsiTheme="majorHAnsi"/>
        </w:rPr>
        <w:t xml:space="preserve"> Ticaret ve Sanayi Odası, iş hayatı içinde bulunan birçok kurum ve kuruluş ile birlikte çalışmaları sebebiyle oldukça geniş bir dış paydaş çerçevesine sahiptir. Bu kapsamda dış paydaşlarımız büyük çoğunluğu temel ortaklarımız, stratejik ortaklarımız, tedarikçi ve üyeler ayrımında sınıflandırılmıştır.</w:t>
      </w:r>
    </w:p>
    <w:p w:rsidR="000B757E" w:rsidRDefault="000B757E" w:rsidP="005D081E">
      <w:pPr>
        <w:jc w:val="both"/>
        <w:rPr>
          <w:rFonts w:asciiTheme="majorHAnsi" w:hAnsiTheme="majorHAnsi"/>
        </w:rPr>
      </w:pPr>
      <w:r w:rsidRPr="00E419E3">
        <w:rPr>
          <w:rFonts w:asciiTheme="majorHAnsi" w:hAnsiTheme="majorHAnsi"/>
        </w:rPr>
        <w:t xml:space="preserve">Dış paydaşlarımıza yönelik olarak tasarlanan “Üye Memnuniyet Anket Formu” ile paydaşlara, </w:t>
      </w:r>
      <w:r w:rsidR="00E9666D" w:rsidRPr="00E419E3">
        <w:rPr>
          <w:rFonts w:asciiTheme="majorHAnsi" w:hAnsiTheme="majorHAnsi"/>
        </w:rPr>
        <w:t>C</w:t>
      </w:r>
      <w:r w:rsidR="003A67B0">
        <w:rPr>
          <w:rFonts w:asciiTheme="majorHAnsi" w:hAnsiTheme="majorHAnsi"/>
        </w:rPr>
        <w:t>izre</w:t>
      </w:r>
      <w:r w:rsidRPr="00E419E3">
        <w:rPr>
          <w:rFonts w:asciiTheme="majorHAnsi" w:hAnsiTheme="majorHAnsi"/>
        </w:rPr>
        <w:t xml:space="preserve"> Ticaret ve Sanayi Odası hakkındaki düşünceleri, Odanın çeşitli görevlerinde başarılı/başarısız bulduğu yönler, öncelik vermesi gereken konular, Odanın verdiği hizmetlerin ihtiyaçlarını karşılama düzeyi, hizmetlerden memnuniyet derecesi hakkında sorular yöneltilmiştir. Ayrıca üyelerin Odanın güçlü ve zayıf gördükleri yanları da bu çalışmada yöneltilen ilgili sorular ile belirlenmiştir.</w:t>
      </w:r>
    </w:p>
    <w:p w:rsidR="00D81D3F" w:rsidRDefault="00D81D3F" w:rsidP="005D081E">
      <w:pPr>
        <w:jc w:val="both"/>
        <w:rPr>
          <w:rFonts w:asciiTheme="majorHAnsi" w:hAnsiTheme="majorHAnsi"/>
        </w:rPr>
      </w:pPr>
    </w:p>
    <w:p w:rsidR="00D81D3F" w:rsidRDefault="00D81D3F" w:rsidP="005D081E">
      <w:pPr>
        <w:jc w:val="both"/>
        <w:rPr>
          <w:rFonts w:asciiTheme="majorHAnsi" w:hAnsiTheme="majorHAnsi"/>
        </w:rPr>
      </w:pPr>
    </w:p>
    <w:p w:rsidR="00D81D3F" w:rsidRPr="00E419E3" w:rsidRDefault="00D81D3F" w:rsidP="005D081E">
      <w:pPr>
        <w:jc w:val="both"/>
        <w:rPr>
          <w:rFonts w:asciiTheme="majorHAnsi" w:hAnsiTheme="majorHAnsi"/>
        </w:rPr>
      </w:pPr>
    </w:p>
    <w:p w:rsidR="000B757E" w:rsidRPr="00E419E3" w:rsidRDefault="00C1715D" w:rsidP="005D081E">
      <w:pPr>
        <w:jc w:val="both"/>
        <w:rPr>
          <w:rFonts w:asciiTheme="majorHAnsi" w:hAnsiTheme="majorHAnsi"/>
        </w:rPr>
      </w:pPr>
      <w:r>
        <w:rPr>
          <w:rFonts w:asciiTheme="majorHAnsi" w:hAnsiTheme="majorHAnsi"/>
        </w:rPr>
        <w:t>O</w:t>
      </w:r>
      <w:r w:rsidR="000B757E" w:rsidRPr="00E419E3">
        <w:rPr>
          <w:rFonts w:asciiTheme="majorHAnsi" w:hAnsiTheme="majorHAnsi"/>
        </w:rPr>
        <w:t xml:space="preserve">damızın yapmış olduğu Üye Memnuniyet Anketi çalışması </w:t>
      </w:r>
      <w:proofErr w:type="gramStart"/>
      <w:r w:rsidR="000B757E" w:rsidRPr="00E419E3">
        <w:rPr>
          <w:rFonts w:asciiTheme="majorHAnsi" w:hAnsiTheme="majorHAnsi"/>
        </w:rPr>
        <w:t>ile;</w:t>
      </w:r>
      <w:proofErr w:type="gramEnd"/>
    </w:p>
    <w:p w:rsidR="000B757E" w:rsidRPr="00E419E3" w:rsidRDefault="000B757E" w:rsidP="005D081E">
      <w:pPr>
        <w:jc w:val="both"/>
        <w:rPr>
          <w:rFonts w:asciiTheme="majorHAnsi" w:hAnsiTheme="majorHAnsi"/>
        </w:rPr>
      </w:pPr>
      <w:r w:rsidRPr="00E419E3">
        <w:rPr>
          <w:rFonts w:asciiTheme="majorHAnsi" w:hAnsiTheme="majorHAnsi"/>
        </w:rPr>
        <w:t>• Üyelerin Oda hakkındaki görüş ve düşünceleri öğrenilmiştir,</w:t>
      </w:r>
    </w:p>
    <w:p w:rsidR="000B757E" w:rsidRPr="00E419E3" w:rsidRDefault="000B757E" w:rsidP="005D081E">
      <w:pPr>
        <w:jc w:val="both"/>
        <w:rPr>
          <w:rFonts w:asciiTheme="majorHAnsi" w:hAnsiTheme="majorHAnsi"/>
        </w:rPr>
      </w:pPr>
      <w:r w:rsidRPr="00E419E3">
        <w:rPr>
          <w:rFonts w:asciiTheme="majorHAnsi" w:hAnsiTheme="majorHAnsi"/>
        </w:rPr>
        <w:t>• Üyelerin Odadan beklentileri saptanmıştır,</w:t>
      </w:r>
    </w:p>
    <w:p w:rsidR="000B757E" w:rsidRPr="00E419E3" w:rsidRDefault="000B757E" w:rsidP="005D081E">
      <w:pPr>
        <w:jc w:val="both"/>
        <w:rPr>
          <w:rFonts w:asciiTheme="majorHAnsi" w:hAnsiTheme="majorHAnsi"/>
        </w:rPr>
      </w:pPr>
      <w:r w:rsidRPr="00E419E3">
        <w:rPr>
          <w:rFonts w:asciiTheme="majorHAnsi" w:hAnsiTheme="majorHAnsi"/>
        </w:rPr>
        <w:t>• Odanın hizmet süreçlerinde aksayan yönler tespit edilmiştir,</w:t>
      </w:r>
    </w:p>
    <w:p w:rsidR="000B757E" w:rsidRPr="00E419E3" w:rsidRDefault="000B757E" w:rsidP="005D081E">
      <w:pPr>
        <w:jc w:val="both"/>
        <w:rPr>
          <w:rFonts w:asciiTheme="majorHAnsi" w:hAnsiTheme="majorHAnsi"/>
        </w:rPr>
      </w:pPr>
      <w:r w:rsidRPr="00E419E3">
        <w:rPr>
          <w:rFonts w:asciiTheme="majorHAnsi" w:hAnsiTheme="majorHAnsi"/>
        </w:rPr>
        <w:t xml:space="preserve">• GZFT </w:t>
      </w:r>
      <w:proofErr w:type="spellStart"/>
      <w:r w:rsidRPr="00E419E3">
        <w:rPr>
          <w:rFonts w:asciiTheme="majorHAnsi" w:hAnsiTheme="majorHAnsi"/>
        </w:rPr>
        <w:t>analizi’ne</w:t>
      </w:r>
      <w:proofErr w:type="spellEnd"/>
      <w:r w:rsidRPr="00E419E3">
        <w:rPr>
          <w:rFonts w:asciiTheme="majorHAnsi" w:hAnsiTheme="majorHAnsi"/>
        </w:rPr>
        <w:t xml:space="preserve"> paydaşların katkısı sağlanmıştır,</w:t>
      </w:r>
    </w:p>
    <w:p w:rsidR="000B757E" w:rsidRPr="00E419E3" w:rsidRDefault="000B757E" w:rsidP="005D081E">
      <w:pPr>
        <w:jc w:val="both"/>
        <w:rPr>
          <w:rFonts w:asciiTheme="majorHAnsi" w:hAnsiTheme="majorHAnsi"/>
        </w:rPr>
      </w:pPr>
      <w:r w:rsidRPr="00E419E3">
        <w:rPr>
          <w:rFonts w:asciiTheme="majorHAnsi" w:hAnsiTheme="majorHAnsi"/>
        </w:rPr>
        <w:t>• Odanın amaçlarının ve hedeflerinin belirlemesinde yol gösterici olmuştur.</w:t>
      </w:r>
    </w:p>
    <w:p w:rsidR="000B757E" w:rsidRPr="00E419E3" w:rsidRDefault="000B757E" w:rsidP="005D081E">
      <w:pPr>
        <w:jc w:val="both"/>
        <w:rPr>
          <w:rFonts w:asciiTheme="majorHAnsi" w:hAnsiTheme="majorHAnsi"/>
        </w:rPr>
      </w:pPr>
      <w:r w:rsidRPr="00E419E3">
        <w:rPr>
          <w:rFonts w:asciiTheme="majorHAnsi" w:hAnsiTheme="majorHAnsi"/>
        </w:rPr>
        <w:t>2.5 Kurum İçi Analiz ve Çevre Analizi</w:t>
      </w:r>
    </w:p>
    <w:p w:rsidR="000B757E" w:rsidRPr="00E419E3" w:rsidRDefault="000B757E" w:rsidP="005D081E">
      <w:pPr>
        <w:jc w:val="both"/>
        <w:rPr>
          <w:rFonts w:asciiTheme="majorHAnsi" w:hAnsiTheme="majorHAnsi"/>
        </w:rPr>
      </w:pPr>
      <w:r w:rsidRPr="00E419E3">
        <w:rPr>
          <w:rFonts w:asciiTheme="majorHAnsi" w:hAnsiTheme="majorHAnsi"/>
        </w:rPr>
        <w:t>GZFT analizi kurum/kuruluşun kendisinin ve kurum/kuruluşu etkileyen koşulların sistematik olarak incelendiği bir yöntemdir. Bu kapsamda, güçlü ve zayıf yönler, fırsatlar ve tehditler belirlenir.</w:t>
      </w:r>
    </w:p>
    <w:p w:rsidR="000B757E" w:rsidRPr="00E419E3" w:rsidRDefault="000B757E" w:rsidP="005D081E">
      <w:pPr>
        <w:jc w:val="both"/>
        <w:rPr>
          <w:rFonts w:asciiTheme="majorHAnsi" w:hAnsiTheme="majorHAnsi"/>
        </w:rPr>
      </w:pPr>
      <w:r w:rsidRPr="00E419E3">
        <w:rPr>
          <w:rFonts w:asciiTheme="majorHAnsi" w:hAnsiTheme="majorHAnsi"/>
        </w:rPr>
        <w:t>Odamızı etkileyen koşulların sistematik olarak incelendiği GZFT analizi, kurum içi ve kurum dışı olarak iki bölümde gerçekleştirilmiştir. Stratejik Yönetim anlayışının temel taşlarından biri olan katılımcılık felsefesi kapsamında kurumumuza ait GZFT analizi yapılırken öncelikle iç ve dış paydaş anketlerinden yararlanılmıştır.</w:t>
      </w:r>
    </w:p>
    <w:p w:rsidR="000B757E" w:rsidRPr="00E419E3" w:rsidRDefault="000B757E" w:rsidP="005D081E">
      <w:pPr>
        <w:jc w:val="both"/>
        <w:rPr>
          <w:rFonts w:asciiTheme="majorHAnsi" w:hAnsiTheme="majorHAnsi"/>
        </w:rPr>
      </w:pPr>
      <w:r w:rsidRPr="00E419E3">
        <w:rPr>
          <w:rFonts w:asciiTheme="majorHAnsi" w:hAnsiTheme="majorHAnsi"/>
        </w:rPr>
        <w:t>2.5.1 Güçlü Yönler</w:t>
      </w:r>
    </w:p>
    <w:p w:rsidR="000B757E" w:rsidRPr="00E419E3" w:rsidRDefault="000B757E" w:rsidP="005D081E">
      <w:pPr>
        <w:jc w:val="both"/>
        <w:rPr>
          <w:rFonts w:asciiTheme="majorHAnsi" w:hAnsiTheme="majorHAnsi"/>
        </w:rPr>
      </w:pPr>
      <w:r w:rsidRPr="00E419E3">
        <w:rPr>
          <w:rFonts w:asciiTheme="majorHAnsi" w:hAnsiTheme="majorHAnsi"/>
        </w:rPr>
        <w:t>GÜÇLÜ YÖNLER</w:t>
      </w:r>
    </w:p>
    <w:p w:rsidR="000B757E" w:rsidRPr="00E419E3" w:rsidRDefault="000B757E" w:rsidP="005D081E">
      <w:pPr>
        <w:jc w:val="both"/>
        <w:rPr>
          <w:rFonts w:asciiTheme="majorHAnsi" w:hAnsiTheme="majorHAnsi"/>
        </w:rPr>
      </w:pPr>
      <w:r w:rsidRPr="00E419E3">
        <w:rPr>
          <w:rFonts w:asciiTheme="majorHAnsi" w:hAnsiTheme="majorHAnsi"/>
        </w:rPr>
        <w:t>Tarihsel geçmişi ve deneyimi ile köklü bir kurum olması</w:t>
      </w:r>
    </w:p>
    <w:p w:rsidR="000B757E" w:rsidRPr="00E419E3" w:rsidRDefault="00F02A73" w:rsidP="005D081E">
      <w:pPr>
        <w:jc w:val="both"/>
        <w:rPr>
          <w:rFonts w:asciiTheme="majorHAnsi" w:hAnsiTheme="majorHAnsi"/>
        </w:rPr>
      </w:pPr>
      <w:r w:rsidRPr="00E419E3">
        <w:rPr>
          <w:rFonts w:asciiTheme="majorHAnsi" w:hAnsiTheme="majorHAnsi"/>
        </w:rPr>
        <w:t>K</w:t>
      </w:r>
      <w:r w:rsidR="000B757E" w:rsidRPr="00E419E3">
        <w:rPr>
          <w:rFonts w:asciiTheme="majorHAnsi" w:hAnsiTheme="majorHAnsi"/>
        </w:rPr>
        <w:t>endi hizmet binasında üyelerine çağın gerektirdiği teknolojiyle hizmet vermesi</w:t>
      </w:r>
    </w:p>
    <w:p w:rsidR="000B757E" w:rsidRPr="00E419E3" w:rsidRDefault="000B757E" w:rsidP="005D081E">
      <w:pPr>
        <w:jc w:val="both"/>
        <w:rPr>
          <w:rFonts w:asciiTheme="majorHAnsi" w:hAnsiTheme="majorHAnsi"/>
        </w:rPr>
      </w:pPr>
      <w:r w:rsidRPr="00E419E3">
        <w:rPr>
          <w:rFonts w:asciiTheme="majorHAnsi" w:hAnsiTheme="majorHAnsi"/>
        </w:rPr>
        <w:t>Üyelerin gözünde Odanın güçlü bir yönetimi olması</w:t>
      </w:r>
    </w:p>
    <w:p w:rsidR="000B757E" w:rsidRPr="00E419E3" w:rsidRDefault="000B757E" w:rsidP="005D081E">
      <w:pPr>
        <w:jc w:val="both"/>
        <w:rPr>
          <w:rFonts w:asciiTheme="majorHAnsi" w:hAnsiTheme="majorHAnsi"/>
        </w:rPr>
      </w:pPr>
      <w:r w:rsidRPr="00E419E3">
        <w:rPr>
          <w:rFonts w:asciiTheme="majorHAnsi" w:hAnsiTheme="majorHAnsi"/>
        </w:rPr>
        <w:t xml:space="preserve">Oda başkanı çok tanınan, aktif ve çalışkan bir </w:t>
      </w:r>
      <w:r w:rsidR="00F02A73" w:rsidRPr="00E419E3">
        <w:rPr>
          <w:rFonts w:asciiTheme="majorHAnsi" w:hAnsiTheme="majorHAnsi"/>
        </w:rPr>
        <w:t xml:space="preserve">insan </w:t>
      </w:r>
      <w:r w:rsidRPr="00E419E3">
        <w:rPr>
          <w:rFonts w:asciiTheme="majorHAnsi" w:hAnsiTheme="majorHAnsi"/>
        </w:rPr>
        <w:t>olması,</w:t>
      </w:r>
    </w:p>
    <w:p w:rsidR="000B757E" w:rsidRPr="00E419E3" w:rsidRDefault="000B757E" w:rsidP="005D081E">
      <w:pPr>
        <w:jc w:val="both"/>
        <w:rPr>
          <w:rFonts w:asciiTheme="majorHAnsi" w:hAnsiTheme="majorHAnsi"/>
        </w:rPr>
      </w:pPr>
      <w:r w:rsidRPr="00E419E3">
        <w:rPr>
          <w:rFonts w:asciiTheme="majorHAnsi" w:hAnsiTheme="majorHAnsi"/>
        </w:rPr>
        <w:t>Oda İnternet sitesinin iyi hazırlanmış ve kullanımı kolay olması,</w:t>
      </w:r>
    </w:p>
    <w:p w:rsidR="000B757E" w:rsidRPr="00E419E3" w:rsidRDefault="00F02A73" w:rsidP="005D081E">
      <w:pPr>
        <w:jc w:val="both"/>
        <w:rPr>
          <w:rFonts w:asciiTheme="majorHAnsi" w:hAnsiTheme="majorHAnsi"/>
        </w:rPr>
      </w:pPr>
      <w:r w:rsidRPr="00E419E3">
        <w:rPr>
          <w:rFonts w:asciiTheme="majorHAnsi" w:hAnsiTheme="majorHAnsi"/>
        </w:rPr>
        <w:t xml:space="preserve">Özellikle ilçemizin ticari ve sosyal anlamındaki hemen </w:t>
      </w:r>
      <w:proofErr w:type="spellStart"/>
      <w:r w:rsidRPr="00E419E3">
        <w:rPr>
          <w:rFonts w:asciiTheme="majorHAnsi" w:hAnsiTheme="majorHAnsi"/>
        </w:rPr>
        <w:t>hemen</w:t>
      </w:r>
      <w:proofErr w:type="spellEnd"/>
      <w:r w:rsidRPr="00E419E3">
        <w:rPr>
          <w:rFonts w:asciiTheme="majorHAnsi" w:hAnsiTheme="majorHAnsi"/>
        </w:rPr>
        <w:t xml:space="preserve"> tüm sorun ve çözümü </w:t>
      </w:r>
      <w:proofErr w:type="gramStart"/>
      <w:r w:rsidRPr="00E419E3">
        <w:rPr>
          <w:rFonts w:asciiTheme="majorHAnsi" w:hAnsiTheme="majorHAnsi"/>
        </w:rPr>
        <w:t xml:space="preserve">noktasında </w:t>
      </w:r>
      <w:r w:rsidR="000B757E" w:rsidRPr="00E419E3">
        <w:rPr>
          <w:rFonts w:asciiTheme="majorHAnsi" w:hAnsiTheme="majorHAnsi"/>
        </w:rPr>
        <w:t xml:space="preserve"> odanın</w:t>
      </w:r>
      <w:proofErr w:type="gramEnd"/>
      <w:r w:rsidR="000B757E" w:rsidRPr="00E419E3">
        <w:rPr>
          <w:rFonts w:asciiTheme="majorHAnsi" w:hAnsiTheme="majorHAnsi"/>
        </w:rPr>
        <w:t xml:space="preserve"> öncülük etmesi</w:t>
      </w:r>
    </w:p>
    <w:p w:rsidR="000B757E" w:rsidRPr="00E419E3" w:rsidRDefault="000B757E" w:rsidP="005D081E">
      <w:pPr>
        <w:jc w:val="both"/>
        <w:rPr>
          <w:rFonts w:asciiTheme="majorHAnsi" w:hAnsiTheme="majorHAnsi"/>
        </w:rPr>
      </w:pPr>
      <w:r w:rsidRPr="00E419E3">
        <w:rPr>
          <w:rFonts w:asciiTheme="majorHAnsi" w:hAnsiTheme="majorHAnsi"/>
        </w:rPr>
        <w:t xml:space="preserve">Personelin sorumlu oldukları konulara hâkim olması ve </w:t>
      </w:r>
      <w:r w:rsidR="00F02A73" w:rsidRPr="00E419E3">
        <w:rPr>
          <w:rFonts w:asciiTheme="majorHAnsi" w:hAnsiTheme="majorHAnsi"/>
        </w:rPr>
        <w:t>17</w:t>
      </w:r>
      <w:r w:rsidRPr="00E419E3">
        <w:rPr>
          <w:rFonts w:asciiTheme="majorHAnsi" w:hAnsiTheme="majorHAnsi"/>
        </w:rPr>
        <w:t xml:space="preserve"> yıllık tecrübeye sahip</w:t>
      </w:r>
    </w:p>
    <w:p w:rsidR="000B757E" w:rsidRPr="00E419E3" w:rsidRDefault="000B757E" w:rsidP="005D081E">
      <w:pPr>
        <w:jc w:val="both"/>
        <w:rPr>
          <w:rFonts w:asciiTheme="majorHAnsi" w:hAnsiTheme="majorHAnsi"/>
        </w:rPr>
      </w:pPr>
      <w:r w:rsidRPr="00E419E3">
        <w:rPr>
          <w:rFonts w:asciiTheme="majorHAnsi" w:hAnsiTheme="majorHAnsi"/>
        </w:rPr>
        <w:t>Tüm çalışmalar için AB mevzuatının ve uluslararası standartların gözetilmesi</w:t>
      </w:r>
    </w:p>
    <w:p w:rsidR="000B757E" w:rsidRPr="00E419E3" w:rsidRDefault="000B757E" w:rsidP="005D081E">
      <w:pPr>
        <w:jc w:val="both"/>
        <w:rPr>
          <w:rFonts w:asciiTheme="majorHAnsi" w:hAnsiTheme="majorHAnsi"/>
        </w:rPr>
      </w:pPr>
      <w:r w:rsidRPr="00E419E3">
        <w:rPr>
          <w:rFonts w:asciiTheme="majorHAnsi" w:hAnsiTheme="majorHAnsi"/>
        </w:rPr>
        <w:t>Üye memnuniyetine önem veren yapısının olması</w:t>
      </w:r>
    </w:p>
    <w:p w:rsidR="000B757E" w:rsidRPr="00E419E3" w:rsidRDefault="000B757E" w:rsidP="005D081E">
      <w:pPr>
        <w:jc w:val="both"/>
        <w:rPr>
          <w:rFonts w:asciiTheme="majorHAnsi" w:hAnsiTheme="majorHAnsi"/>
        </w:rPr>
      </w:pPr>
      <w:r w:rsidRPr="00E419E3">
        <w:rPr>
          <w:rFonts w:asciiTheme="majorHAnsi" w:hAnsiTheme="majorHAnsi"/>
        </w:rPr>
        <w:t>Sürekli yenilenme ve gelişime açık olması</w:t>
      </w:r>
    </w:p>
    <w:p w:rsidR="000B757E" w:rsidRDefault="000B757E" w:rsidP="005D081E">
      <w:pPr>
        <w:jc w:val="both"/>
        <w:rPr>
          <w:rFonts w:asciiTheme="majorHAnsi" w:hAnsiTheme="majorHAnsi"/>
        </w:rPr>
      </w:pPr>
      <w:r w:rsidRPr="00E419E3">
        <w:rPr>
          <w:rFonts w:asciiTheme="majorHAnsi" w:hAnsiTheme="majorHAnsi"/>
        </w:rPr>
        <w:t>Yerel ve Bölgesel düzeydeki Kurum ve Kuruluşlar ile olan iyi ilişkileri</w:t>
      </w:r>
    </w:p>
    <w:p w:rsidR="000B757E" w:rsidRPr="00E419E3" w:rsidRDefault="000B757E" w:rsidP="005D081E">
      <w:pPr>
        <w:jc w:val="both"/>
        <w:rPr>
          <w:rFonts w:asciiTheme="majorHAnsi" w:hAnsiTheme="majorHAnsi"/>
        </w:rPr>
      </w:pPr>
      <w:r w:rsidRPr="00E419E3">
        <w:rPr>
          <w:rFonts w:asciiTheme="majorHAnsi" w:hAnsiTheme="majorHAnsi"/>
        </w:rPr>
        <w:t>2.5.2 Zayıf Yönler</w:t>
      </w:r>
    </w:p>
    <w:p w:rsidR="000B757E" w:rsidRPr="00E419E3" w:rsidRDefault="000B757E" w:rsidP="005D081E">
      <w:pPr>
        <w:jc w:val="both"/>
        <w:rPr>
          <w:rFonts w:asciiTheme="majorHAnsi" w:hAnsiTheme="majorHAnsi"/>
        </w:rPr>
      </w:pPr>
      <w:r w:rsidRPr="00E419E3">
        <w:rPr>
          <w:rFonts w:asciiTheme="majorHAnsi" w:hAnsiTheme="majorHAnsi"/>
        </w:rPr>
        <w:t>ZAYIF YÖNLER</w:t>
      </w:r>
    </w:p>
    <w:p w:rsidR="000B757E" w:rsidRPr="00E419E3" w:rsidRDefault="000B757E" w:rsidP="005D081E">
      <w:pPr>
        <w:jc w:val="both"/>
        <w:rPr>
          <w:rFonts w:asciiTheme="majorHAnsi" w:hAnsiTheme="majorHAnsi"/>
        </w:rPr>
      </w:pPr>
      <w:r w:rsidRPr="00E419E3">
        <w:rPr>
          <w:rFonts w:asciiTheme="majorHAnsi" w:hAnsiTheme="majorHAnsi"/>
        </w:rPr>
        <w:t>Ticari işletme sayısındaki artış hızının az olması</w:t>
      </w:r>
    </w:p>
    <w:p w:rsidR="000B757E" w:rsidRDefault="00E9666D" w:rsidP="005D081E">
      <w:pPr>
        <w:jc w:val="both"/>
        <w:rPr>
          <w:rFonts w:asciiTheme="majorHAnsi" w:hAnsiTheme="majorHAnsi"/>
        </w:rPr>
      </w:pPr>
      <w:r w:rsidRPr="00E419E3">
        <w:rPr>
          <w:rFonts w:asciiTheme="majorHAnsi" w:hAnsiTheme="majorHAnsi"/>
        </w:rPr>
        <w:t>C</w:t>
      </w:r>
      <w:r w:rsidR="003D6E17">
        <w:rPr>
          <w:rFonts w:asciiTheme="majorHAnsi" w:hAnsiTheme="majorHAnsi"/>
        </w:rPr>
        <w:t>izre</w:t>
      </w:r>
      <w:r w:rsidR="000B757E" w:rsidRPr="00E419E3">
        <w:rPr>
          <w:rFonts w:asciiTheme="majorHAnsi" w:hAnsiTheme="majorHAnsi"/>
        </w:rPr>
        <w:t>’</w:t>
      </w:r>
      <w:r w:rsidR="003D6E17">
        <w:rPr>
          <w:rFonts w:asciiTheme="majorHAnsi" w:hAnsiTheme="majorHAnsi"/>
        </w:rPr>
        <w:t>n</w:t>
      </w:r>
      <w:r w:rsidR="000B757E" w:rsidRPr="00E419E3">
        <w:rPr>
          <w:rFonts w:asciiTheme="majorHAnsi" w:hAnsiTheme="majorHAnsi"/>
        </w:rPr>
        <w:t>in sürekli göç veren bir şehir olması ve bu göçün genelde çalışma yaşındaki ve eğitimli-nitelikli işgücünden oluşması</w:t>
      </w:r>
      <w:r w:rsidR="00D81D3F">
        <w:rPr>
          <w:rFonts w:asciiTheme="majorHAnsi" w:hAnsiTheme="majorHAnsi"/>
        </w:rPr>
        <w:t>,</w:t>
      </w:r>
    </w:p>
    <w:p w:rsidR="00D81D3F" w:rsidRDefault="00D81D3F" w:rsidP="005D081E">
      <w:pPr>
        <w:jc w:val="both"/>
        <w:rPr>
          <w:rFonts w:asciiTheme="majorHAnsi" w:hAnsiTheme="majorHAnsi"/>
        </w:rPr>
      </w:pPr>
    </w:p>
    <w:p w:rsidR="00D81D3F" w:rsidRDefault="00D81D3F" w:rsidP="005D081E">
      <w:pPr>
        <w:jc w:val="both"/>
        <w:rPr>
          <w:rFonts w:asciiTheme="majorHAnsi" w:hAnsiTheme="majorHAnsi"/>
        </w:rPr>
      </w:pPr>
    </w:p>
    <w:p w:rsidR="00D81D3F" w:rsidRPr="00E419E3" w:rsidRDefault="00D81D3F" w:rsidP="005D081E">
      <w:pPr>
        <w:jc w:val="both"/>
        <w:rPr>
          <w:rFonts w:asciiTheme="majorHAnsi" w:hAnsiTheme="majorHAnsi"/>
        </w:rPr>
      </w:pPr>
    </w:p>
    <w:p w:rsidR="000B757E" w:rsidRPr="00E419E3" w:rsidRDefault="00E9666D" w:rsidP="005D081E">
      <w:pPr>
        <w:jc w:val="both"/>
        <w:rPr>
          <w:rFonts w:asciiTheme="majorHAnsi" w:hAnsiTheme="majorHAnsi"/>
        </w:rPr>
      </w:pPr>
      <w:r w:rsidRPr="00E419E3">
        <w:rPr>
          <w:rFonts w:asciiTheme="majorHAnsi" w:hAnsiTheme="majorHAnsi"/>
        </w:rPr>
        <w:t>C</w:t>
      </w:r>
      <w:r w:rsidR="003D6E17" w:rsidRPr="00E419E3">
        <w:rPr>
          <w:rFonts w:asciiTheme="majorHAnsi" w:hAnsiTheme="majorHAnsi"/>
        </w:rPr>
        <w:t>izre’</w:t>
      </w:r>
      <w:r w:rsidR="003D6E17">
        <w:rPr>
          <w:rFonts w:asciiTheme="majorHAnsi" w:hAnsiTheme="majorHAnsi"/>
        </w:rPr>
        <w:t>n</w:t>
      </w:r>
      <w:r w:rsidR="003D6E17" w:rsidRPr="00E419E3">
        <w:rPr>
          <w:rFonts w:asciiTheme="majorHAnsi" w:hAnsiTheme="majorHAnsi"/>
        </w:rPr>
        <w:t>i</w:t>
      </w:r>
      <w:r w:rsidR="000B757E" w:rsidRPr="00E419E3">
        <w:rPr>
          <w:rFonts w:asciiTheme="majorHAnsi" w:hAnsiTheme="majorHAnsi"/>
        </w:rPr>
        <w:t>n dış yatırımcıları çekecek cazibesini tam anlamıyla kazanamamış olması</w:t>
      </w:r>
    </w:p>
    <w:p w:rsidR="000B757E" w:rsidRPr="00E419E3" w:rsidRDefault="000B757E" w:rsidP="005D081E">
      <w:pPr>
        <w:jc w:val="both"/>
        <w:rPr>
          <w:rFonts w:asciiTheme="majorHAnsi" w:hAnsiTheme="majorHAnsi"/>
        </w:rPr>
      </w:pPr>
      <w:r w:rsidRPr="00E419E3">
        <w:rPr>
          <w:rFonts w:asciiTheme="majorHAnsi" w:hAnsiTheme="majorHAnsi"/>
        </w:rPr>
        <w:t>Tanıtım faaliyetlerinin yetersiz olması ve bu nedenle tüm sektörlerin olumsuz etkilenmesi</w:t>
      </w:r>
    </w:p>
    <w:p w:rsidR="000B757E" w:rsidRPr="00E419E3" w:rsidRDefault="000B757E" w:rsidP="005D081E">
      <w:pPr>
        <w:jc w:val="both"/>
        <w:rPr>
          <w:rFonts w:asciiTheme="majorHAnsi" w:hAnsiTheme="majorHAnsi"/>
        </w:rPr>
      </w:pPr>
      <w:r w:rsidRPr="00E419E3">
        <w:rPr>
          <w:rFonts w:asciiTheme="majorHAnsi" w:hAnsiTheme="majorHAnsi"/>
        </w:rPr>
        <w:t>Kadın girişimciliğinin oluşmaması,</w:t>
      </w:r>
    </w:p>
    <w:p w:rsidR="000B757E" w:rsidRPr="00E419E3" w:rsidRDefault="000B757E" w:rsidP="005D081E">
      <w:pPr>
        <w:jc w:val="both"/>
        <w:rPr>
          <w:rFonts w:asciiTheme="majorHAnsi" w:hAnsiTheme="majorHAnsi"/>
        </w:rPr>
      </w:pPr>
      <w:r w:rsidRPr="00E419E3">
        <w:rPr>
          <w:rFonts w:asciiTheme="majorHAnsi" w:hAnsiTheme="majorHAnsi"/>
        </w:rPr>
        <w:t>Turizm tesislerinin yetersizliği</w:t>
      </w:r>
    </w:p>
    <w:p w:rsidR="000B757E" w:rsidRPr="00E419E3" w:rsidRDefault="000B757E" w:rsidP="005D081E">
      <w:pPr>
        <w:jc w:val="both"/>
        <w:rPr>
          <w:rFonts w:asciiTheme="majorHAnsi" w:hAnsiTheme="majorHAnsi"/>
        </w:rPr>
      </w:pPr>
      <w:r w:rsidRPr="00E419E3">
        <w:rPr>
          <w:rFonts w:asciiTheme="majorHAnsi" w:hAnsiTheme="majorHAnsi"/>
        </w:rPr>
        <w:t>İşyerlerinin Ticaret ve Sanayi odasına üye olmak yerine meslek odasına üye olmayı tercih etmiş olmaları</w:t>
      </w:r>
    </w:p>
    <w:p w:rsidR="000B757E" w:rsidRPr="00E419E3" w:rsidRDefault="000B757E" w:rsidP="005D081E">
      <w:pPr>
        <w:jc w:val="both"/>
        <w:rPr>
          <w:rFonts w:asciiTheme="majorHAnsi" w:hAnsiTheme="majorHAnsi"/>
        </w:rPr>
      </w:pPr>
      <w:r w:rsidRPr="00E419E3">
        <w:rPr>
          <w:rFonts w:asciiTheme="majorHAnsi" w:hAnsiTheme="majorHAnsi"/>
        </w:rPr>
        <w:t>Otopark sıkıntısının olması</w:t>
      </w:r>
    </w:p>
    <w:p w:rsidR="000B757E" w:rsidRPr="00E419E3" w:rsidRDefault="000B757E" w:rsidP="0053792A">
      <w:pPr>
        <w:tabs>
          <w:tab w:val="left" w:pos="2025"/>
        </w:tabs>
        <w:jc w:val="both"/>
        <w:rPr>
          <w:rFonts w:asciiTheme="majorHAnsi" w:hAnsiTheme="majorHAnsi"/>
        </w:rPr>
      </w:pPr>
      <w:r w:rsidRPr="00E419E3">
        <w:rPr>
          <w:rFonts w:asciiTheme="majorHAnsi" w:hAnsiTheme="majorHAnsi"/>
        </w:rPr>
        <w:t>2.5.3 Fırsatlar</w:t>
      </w:r>
      <w:r w:rsidR="0053792A">
        <w:rPr>
          <w:rFonts w:asciiTheme="majorHAnsi" w:hAnsiTheme="majorHAnsi"/>
        </w:rPr>
        <w:tab/>
      </w:r>
    </w:p>
    <w:p w:rsidR="000B757E" w:rsidRPr="00E419E3" w:rsidRDefault="000B757E" w:rsidP="005D081E">
      <w:pPr>
        <w:jc w:val="both"/>
        <w:rPr>
          <w:rFonts w:asciiTheme="majorHAnsi" w:hAnsiTheme="majorHAnsi"/>
        </w:rPr>
      </w:pPr>
      <w:r w:rsidRPr="00E419E3">
        <w:rPr>
          <w:rFonts w:asciiTheme="majorHAnsi" w:hAnsiTheme="majorHAnsi"/>
        </w:rPr>
        <w:t>FIRSATLAR</w:t>
      </w:r>
    </w:p>
    <w:p w:rsidR="000B757E" w:rsidRPr="00DE089B" w:rsidRDefault="000B757E" w:rsidP="00DE089B">
      <w:pPr>
        <w:pStyle w:val="ListeParagraf"/>
        <w:numPr>
          <w:ilvl w:val="0"/>
          <w:numId w:val="10"/>
        </w:numPr>
        <w:jc w:val="both"/>
        <w:rPr>
          <w:rFonts w:asciiTheme="majorHAnsi" w:hAnsiTheme="majorHAnsi"/>
        </w:rPr>
      </w:pPr>
      <w:r w:rsidRPr="00DE089B">
        <w:rPr>
          <w:rFonts w:asciiTheme="majorHAnsi" w:hAnsiTheme="majorHAnsi"/>
        </w:rPr>
        <w:t>İnanç tarihi açısından bölgede merkez konumunda,</w:t>
      </w:r>
    </w:p>
    <w:p w:rsidR="000B757E" w:rsidRPr="00DE089B" w:rsidRDefault="00E9666D" w:rsidP="00DE089B">
      <w:pPr>
        <w:pStyle w:val="ListeParagraf"/>
        <w:numPr>
          <w:ilvl w:val="0"/>
          <w:numId w:val="10"/>
        </w:numPr>
        <w:jc w:val="both"/>
        <w:rPr>
          <w:rFonts w:asciiTheme="majorHAnsi" w:hAnsiTheme="majorHAnsi"/>
        </w:rPr>
      </w:pPr>
      <w:r w:rsidRPr="00DE089B">
        <w:rPr>
          <w:rFonts w:asciiTheme="majorHAnsi" w:hAnsiTheme="majorHAnsi"/>
        </w:rPr>
        <w:t>C</w:t>
      </w:r>
      <w:r w:rsidR="003D6E17" w:rsidRPr="00DE089B">
        <w:rPr>
          <w:rFonts w:asciiTheme="majorHAnsi" w:hAnsiTheme="majorHAnsi"/>
        </w:rPr>
        <w:t>izre</w:t>
      </w:r>
      <w:r w:rsidR="000B757E" w:rsidRPr="00DE089B">
        <w:rPr>
          <w:rFonts w:asciiTheme="majorHAnsi" w:hAnsiTheme="majorHAnsi"/>
        </w:rPr>
        <w:t>’</w:t>
      </w:r>
      <w:r w:rsidR="003D6E17" w:rsidRPr="00DE089B">
        <w:rPr>
          <w:rFonts w:asciiTheme="majorHAnsi" w:hAnsiTheme="majorHAnsi"/>
        </w:rPr>
        <w:t>n</w:t>
      </w:r>
      <w:r w:rsidR="000B757E" w:rsidRPr="00DE089B">
        <w:rPr>
          <w:rFonts w:asciiTheme="majorHAnsi" w:hAnsiTheme="majorHAnsi"/>
        </w:rPr>
        <w:t>in teşvik alan iller arasında olması,</w:t>
      </w:r>
    </w:p>
    <w:p w:rsidR="000B757E" w:rsidRPr="00DE089B" w:rsidRDefault="000B757E" w:rsidP="00DE089B">
      <w:pPr>
        <w:pStyle w:val="ListeParagraf"/>
        <w:numPr>
          <w:ilvl w:val="0"/>
          <w:numId w:val="10"/>
        </w:numPr>
        <w:jc w:val="both"/>
        <w:rPr>
          <w:rFonts w:asciiTheme="majorHAnsi" w:hAnsiTheme="majorHAnsi"/>
        </w:rPr>
      </w:pPr>
      <w:r w:rsidRPr="00DE089B">
        <w:rPr>
          <w:rFonts w:asciiTheme="majorHAnsi" w:hAnsiTheme="majorHAnsi"/>
        </w:rPr>
        <w:t>Yatırımcıya verilen uygun ölçekli kredilerin olması</w:t>
      </w:r>
    </w:p>
    <w:p w:rsidR="000B757E" w:rsidRPr="00DE089B" w:rsidRDefault="000B757E" w:rsidP="00DE089B">
      <w:pPr>
        <w:pStyle w:val="ListeParagraf"/>
        <w:numPr>
          <w:ilvl w:val="0"/>
          <w:numId w:val="10"/>
        </w:numPr>
        <w:jc w:val="both"/>
        <w:rPr>
          <w:rFonts w:asciiTheme="majorHAnsi" w:hAnsiTheme="majorHAnsi"/>
        </w:rPr>
      </w:pPr>
      <w:r w:rsidRPr="00DE089B">
        <w:rPr>
          <w:rFonts w:asciiTheme="majorHAnsi" w:hAnsiTheme="majorHAnsi"/>
        </w:rPr>
        <w:t>Tüketici talebi ve bilincinin artması,</w:t>
      </w:r>
    </w:p>
    <w:p w:rsidR="000B757E" w:rsidRPr="00DE089B" w:rsidRDefault="000B757E" w:rsidP="00DE089B">
      <w:pPr>
        <w:pStyle w:val="ListeParagraf"/>
        <w:numPr>
          <w:ilvl w:val="0"/>
          <w:numId w:val="10"/>
        </w:numPr>
        <w:jc w:val="both"/>
        <w:rPr>
          <w:rFonts w:asciiTheme="majorHAnsi" w:hAnsiTheme="majorHAnsi"/>
        </w:rPr>
      </w:pPr>
      <w:r w:rsidRPr="00DE089B">
        <w:rPr>
          <w:rFonts w:asciiTheme="majorHAnsi" w:hAnsiTheme="majorHAnsi"/>
        </w:rPr>
        <w:t>Güncel teknolojilerin kullanılmaya başlanmış olması,</w:t>
      </w:r>
    </w:p>
    <w:p w:rsidR="000B757E" w:rsidRPr="00DE089B" w:rsidRDefault="000B757E" w:rsidP="00DE089B">
      <w:pPr>
        <w:pStyle w:val="ListeParagraf"/>
        <w:numPr>
          <w:ilvl w:val="0"/>
          <w:numId w:val="10"/>
        </w:numPr>
        <w:jc w:val="both"/>
        <w:rPr>
          <w:rFonts w:asciiTheme="majorHAnsi" w:hAnsiTheme="majorHAnsi"/>
        </w:rPr>
      </w:pPr>
      <w:r w:rsidRPr="00DE089B">
        <w:rPr>
          <w:rFonts w:asciiTheme="majorHAnsi" w:hAnsiTheme="majorHAnsi"/>
        </w:rPr>
        <w:t>OSB’nin kurulmuş olması,</w:t>
      </w:r>
    </w:p>
    <w:p w:rsidR="000B757E" w:rsidRPr="00DE089B" w:rsidRDefault="000B757E" w:rsidP="00DE089B">
      <w:pPr>
        <w:pStyle w:val="ListeParagraf"/>
        <w:numPr>
          <w:ilvl w:val="0"/>
          <w:numId w:val="10"/>
        </w:numPr>
        <w:jc w:val="both"/>
        <w:rPr>
          <w:rFonts w:asciiTheme="majorHAnsi" w:hAnsiTheme="majorHAnsi"/>
        </w:rPr>
      </w:pPr>
      <w:r w:rsidRPr="00DE089B">
        <w:rPr>
          <w:rFonts w:asciiTheme="majorHAnsi" w:hAnsiTheme="majorHAnsi"/>
        </w:rPr>
        <w:t>Havaalanına sahip olması,</w:t>
      </w:r>
    </w:p>
    <w:p w:rsidR="000B757E" w:rsidRPr="00DE089B" w:rsidRDefault="000B757E" w:rsidP="00DE089B">
      <w:pPr>
        <w:pStyle w:val="ListeParagraf"/>
        <w:numPr>
          <w:ilvl w:val="0"/>
          <w:numId w:val="10"/>
        </w:numPr>
        <w:jc w:val="both"/>
        <w:rPr>
          <w:rFonts w:asciiTheme="majorHAnsi" w:hAnsiTheme="majorHAnsi"/>
        </w:rPr>
      </w:pPr>
      <w:r w:rsidRPr="00DE089B">
        <w:rPr>
          <w:rFonts w:asciiTheme="majorHAnsi" w:hAnsiTheme="majorHAnsi"/>
        </w:rPr>
        <w:t>Dicle Kalkınma Ajansının varlığı</w:t>
      </w:r>
    </w:p>
    <w:p w:rsidR="000B757E" w:rsidRPr="00DE089B" w:rsidRDefault="00E9666D" w:rsidP="00DE089B">
      <w:pPr>
        <w:pStyle w:val="ListeParagraf"/>
        <w:numPr>
          <w:ilvl w:val="0"/>
          <w:numId w:val="10"/>
        </w:numPr>
        <w:jc w:val="both"/>
        <w:rPr>
          <w:rFonts w:asciiTheme="majorHAnsi" w:hAnsiTheme="majorHAnsi"/>
        </w:rPr>
      </w:pPr>
      <w:r w:rsidRPr="00DE089B">
        <w:rPr>
          <w:rFonts w:asciiTheme="majorHAnsi" w:hAnsiTheme="majorHAnsi"/>
        </w:rPr>
        <w:t>C</w:t>
      </w:r>
      <w:r w:rsidR="003D6E17" w:rsidRPr="00DE089B">
        <w:rPr>
          <w:rFonts w:asciiTheme="majorHAnsi" w:hAnsiTheme="majorHAnsi"/>
        </w:rPr>
        <w:t>izre’d</w:t>
      </w:r>
      <w:r w:rsidR="000B757E" w:rsidRPr="00DE089B">
        <w:rPr>
          <w:rFonts w:asciiTheme="majorHAnsi" w:hAnsiTheme="majorHAnsi"/>
        </w:rPr>
        <w:t>e yapılacak yatırımlarda ucuz işgücü ile düşük maliyetli emek faktörünün oluşu</w:t>
      </w:r>
    </w:p>
    <w:p w:rsidR="000B757E" w:rsidRPr="00C1715D" w:rsidRDefault="000B757E" w:rsidP="00C1715D">
      <w:pPr>
        <w:pStyle w:val="ListeParagraf"/>
        <w:numPr>
          <w:ilvl w:val="0"/>
          <w:numId w:val="10"/>
        </w:numPr>
        <w:jc w:val="both"/>
        <w:rPr>
          <w:rFonts w:asciiTheme="majorHAnsi" w:hAnsiTheme="majorHAnsi"/>
        </w:rPr>
      </w:pPr>
      <w:r w:rsidRPr="00DE089B">
        <w:rPr>
          <w:rFonts w:asciiTheme="majorHAnsi" w:hAnsiTheme="majorHAnsi"/>
        </w:rPr>
        <w:t>Meslek edindirme projeleri yetişmiş kalifiye işgücünün bulunmasına olanak sağlayacak olması</w:t>
      </w:r>
      <w:proofErr w:type="gramStart"/>
      <w:r w:rsidRPr="00DE089B">
        <w:rPr>
          <w:rFonts w:asciiTheme="majorHAnsi" w:hAnsiTheme="majorHAnsi"/>
        </w:rPr>
        <w:t>,</w:t>
      </w:r>
      <w:r w:rsidRPr="00C1715D">
        <w:rPr>
          <w:rFonts w:asciiTheme="majorHAnsi" w:hAnsiTheme="majorHAnsi"/>
        </w:rPr>
        <w:t>,</w:t>
      </w:r>
      <w:proofErr w:type="gramEnd"/>
    </w:p>
    <w:p w:rsidR="000B757E" w:rsidRPr="00DE089B" w:rsidRDefault="000B757E" w:rsidP="00DE089B">
      <w:pPr>
        <w:pStyle w:val="ListeParagraf"/>
        <w:numPr>
          <w:ilvl w:val="0"/>
          <w:numId w:val="10"/>
        </w:numPr>
        <w:jc w:val="both"/>
        <w:rPr>
          <w:rFonts w:asciiTheme="majorHAnsi" w:hAnsiTheme="majorHAnsi"/>
        </w:rPr>
      </w:pPr>
      <w:r w:rsidRPr="00DE089B">
        <w:rPr>
          <w:rFonts w:asciiTheme="majorHAnsi" w:hAnsiTheme="majorHAnsi"/>
        </w:rPr>
        <w:t>Maden rezervlerinin var olmasıyla işletilmesi ve işlenmesi için sanayi yatırımlarına yeni fırsatlar sunması</w:t>
      </w:r>
    </w:p>
    <w:p w:rsidR="000B757E" w:rsidRPr="00DE089B" w:rsidRDefault="00E9666D" w:rsidP="00DE089B">
      <w:pPr>
        <w:pStyle w:val="ListeParagraf"/>
        <w:numPr>
          <w:ilvl w:val="0"/>
          <w:numId w:val="10"/>
        </w:numPr>
        <w:jc w:val="both"/>
        <w:rPr>
          <w:rFonts w:asciiTheme="majorHAnsi" w:hAnsiTheme="majorHAnsi"/>
        </w:rPr>
      </w:pPr>
      <w:r w:rsidRPr="00DE089B">
        <w:rPr>
          <w:rFonts w:asciiTheme="majorHAnsi" w:hAnsiTheme="majorHAnsi"/>
        </w:rPr>
        <w:t>C</w:t>
      </w:r>
      <w:r w:rsidR="003D6E17" w:rsidRPr="00DE089B">
        <w:rPr>
          <w:rFonts w:asciiTheme="majorHAnsi" w:hAnsiTheme="majorHAnsi"/>
        </w:rPr>
        <w:t>izre’d</w:t>
      </w:r>
      <w:r w:rsidR="000B757E" w:rsidRPr="00DE089B">
        <w:rPr>
          <w:rFonts w:asciiTheme="majorHAnsi" w:hAnsiTheme="majorHAnsi"/>
        </w:rPr>
        <w:t xml:space="preserve">e yılda birden fazla ürün yetiştirme </w:t>
      </w:r>
      <w:proofErr w:type="gramStart"/>
      <w:r w:rsidR="000B757E" w:rsidRPr="00DE089B">
        <w:rPr>
          <w:rFonts w:asciiTheme="majorHAnsi" w:hAnsiTheme="majorHAnsi"/>
        </w:rPr>
        <w:t>imkanı</w:t>
      </w:r>
      <w:proofErr w:type="gramEnd"/>
    </w:p>
    <w:p w:rsidR="000B757E" w:rsidRPr="00DE089B" w:rsidRDefault="000B757E" w:rsidP="00DE089B">
      <w:pPr>
        <w:pStyle w:val="ListeParagraf"/>
        <w:numPr>
          <w:ilvl w:val="0"/>
          <w:numId w:val="10"/>
        </w:numPr>
        <w:jc w:val="both"/>
        <w:rPr>
          <w:rFonts w:asciiTheme="majorHAnsi" w:hAnsiTheme="majorHAnsi"/>
        </w:rPr>
      </w:pPr>
      <w:r w:rsidRPr="00DE089B">
        <w:rPr>
          <w:rFonts w:asciiTheme="majorHAnsi" w:hAnsiTheme="majorHAnsi"/>
        </w:rPr>
        <w:t>Organik tarıma uygun arazilerinin varlığı,</w:t>
      </w:r>
    </w:p>
    <w:p w:rsidR="000B757E" w:rsidRPr="00DE089B" w:rsidRDefault="00E9666D" w:rsidP="00DE089B">
      <w:pPr>
        <w:pStyle w:val="ListeParagraf"/>
        <w:numPr>
          <w:ilvl w:val="0"/>
          <w:numId w:val="10"/>
        </w:numPr>
        <w:jc w:val="both"/>
        <w:rPr>
          <w:rFonts w:asciiTheme="majorHAnsi" w:hAnsiTheme="majorHAnsi"/>
        </w:rPr>
      </w:pPr>
      <w:r w:rsidRPr="00DE089B">
        <w:rPr>
          <w:rFonts w:asciiTheme="majorHAnsi" w:hAnsiTheme="majorHAnsi"/>
        </w:rPr>
        <w:t>C</w:t>
      </w:r>
      <w:r w:rsidR="003D6E17" w:rsidRPr="00DE089B">
        <w:rPr>
          <w:rFonts w:asciiTheme="majorHAnsi" w:hAnsiTheme="majorHAnsi"/>
        </w:rPr>
        <w:t>izre</w:t>
      </w:r>
      <w:r w:rsidR="000B757E" w:rsidRPr="00DE089B">
        <w:rPr>
          <w:rFonts w:asciiTheme="majorHAnsi" w:hAnsiTheme="majorHAnsi"/>
        </w:rPr>
        <w:t>’</w:t>
      </w:r>
      <w:r w:rsidR="003D6E17" w:rsidRPr="00DE089B">
        <w:rPr>
          <w:rFonts w:asciiTheme="majorHAnsi" w:hAnsiTheme="majorHAnsi"/>
        </w:rPr>
        <w:t>n</w:t>
      </w:r>
      <w:r w:rsidR="000B757E" w:rsidRPr="00DE089B">
        <w:rPr>
          <w:rFonts w:asciiTheme="majorHAnsi" w:hAnsiTheme="majorHAnsi"/>
        </w:rPr>
        <w:t>in GAP Projesi kapsamında olması</w:t>
      </w:r>
    </w:p>
    <w:p w:rsidR="000B757E" w:rsidRPr="00DE089B" w:rsidRDefault="000B757E" w:rsidP="00DE089B">
      <w:pPr>
        <w:pStyle w:val="ListeParagraf"/>
        <w:numPr>
          <w:ilvl w:val="0"/>
          <w:numId w:val="10"/>
        </w:numPr>
        <w:jc w:val="both"/>
        <w:rPr>
          <w:rFonts w:asciiTheme="majorHAnsi" w:hAnsiTheme="majorHAnsi"/>
        </w:rPr>
      </w:pPr>
      <w:r w:rsidRPr="00DE089B">
        <w:rPr>
          <w:rFonts w:asciiTheme="majorHAnsi" w:hAnsiTheme="majorHAnsi"/>
        </w:rPr>
        <w:t>Ortadoğu pazarına yakın olması</w:t>
      </w:r>
    </w:p>
    <w:p w:rsidR="000B757E" w:rsidRPr="00DE089B" w:rsidRDefault="000B757E" w:rsidP="00DE089B">
      <w:pPr>
        <w:pStyle w:val="ListeParagraf"/>
        <w:numPr>
          <w:ilvl w:val="0"/>
          <w:numId w:val="10"/>
        </w:numPr>
        <w:jc w:val="both"/>
        <w:rPr>
          <w:rFonts w:asciiTheme="majorHAnsi" w:hAnsiTheme="majorHAnsi"/>
        </w:rPr>
      </w:pPr>
      <w:r w:rsidRPr="00DE089B">
        <w:rPr>
          <w:rFonts w:asciiTheme="majorHAnsi" w:hAnsiTheme="majorHAnsi"/>
        </w:rPr>
        <w:t>Genç nüfus oranının yüksek olması</w:t>
      </w:r>
    </w:p>
    <w:p w:rsidR="000B757E" w:rsidRPr="00DE089B" w:rsidRDefault="000B757E" w:rsidP="00DE089B">
      <w:pPr>
        <w:pStyle w:val="ListeParagraf"/>
        <w:numPr>
          <w:ilvl w:val="0"/>
          <w:numId w:val="10"/>
        </w:numPr>
        <w:jc w:val="both"/>
        <w:rPr>
          <w:rFonts w:asciiTheme="majorHAnsi" w:hAnsiTheme="majorHAnsi"/>
        </w:rPr>
      </w:pPr>
      <w:r w:rsidRPr="00DE089B">
        <w:rPr>
          <w:rFonts w:asciiTheme="majorHAnsi" w:hAnsiTheme="majorHAnsi"/>
        </w:rPr>
        <w:t>Maliyeti düşük işgücü potansiyelinin varlığı</w:t>
      </w:r>
    </w:p>
    <w:p w:rsidR="000B757E" w:rsidRPr="00DE089B" w:rsidRDefault="00E9666D" w:rsidP="00DE089B">
      <w:pPr>
        <w:pStyle w:val="ListeParagraf"/>
        <w:numPr>
          <w:ilvl w:val="0"/>
          <w:numId w:val="10"/>
        </w:numPr>
        <w:jc w:val="both"/>
        <w:rPr>
          <w:rFonts w:asciiTheme="majorHAnsi" w:hAnsiTheme="majorHAnsi"/>
        </w:rPr>
      </w:pPr>
      <w:r w:rsidRPr="00DE089B">
        <w:rPr>
          <w:rFonts w:asciiTheme="majorHAnsi" w:hAnsiTheme="majorHAnsi"/>
        </w:rPr>
        <w:t>C</w:t>
      </w:r>
      <w:r w:rsidR="003D6E17" w:rsidRPr="00DE089B">
        <w:rPr>
          <w:rFonts w:asciiTheme="majorHAnsi" w:hAnsiTheme="majorHAnsi"/>
        </w:rPr>
        <w:t>izre’d</w:t>
      </w:r>
      <w:r w:rsidR="000B757E" w:rsidRPr="00DE089B">
        <w:rPr>
          <w:rFonts w:asciiTheme="majorHAnsi" w:hAnsiTheme="majorHAnsi"/>
        </w:rPr>
        <w:t>e sulu tarım yapma olanaklarının olması ve sulanabilir arazinin olması,</w:t>
      </w:r>
    </w:p>
    <w:p w:rsidR="00FA53F1" w:rsidRPr="00E419E3" w:rsidRDefault="00FA53F1"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2.5.4 Tehditler</w:t>
      </w:r>
    </w:p>
    <w:p w:rsidR="000B757E" w:rsidRPr="00DE089B" w:rsidRDefault="000B757E" w:rsidP="00DE089B">
      <w:pPr>
        <w:pStyle w:val="ListeParagraf"/>
        <w:numPr>
          <w:ilvl w:val="0"/>
          <w:numId w:val="11"/>
        </w:numPr>
        <w:jc w:val="both"/>
        <w:rPr>
          <w:rFonts w:asciiTheme="majorHAnsi" w:hAnsiTheme="majorHAnsi"/>
        </w:rPr>
      </w:pPr>
      <w:r w:rsidRPr="00DE089B">
        <w:rPr>
          <w:rFonts w:asciiTheme="majorHAnsi" w:hAnsiTheme="majorHAnsi"/>
        </w:rPr>
        <w:t>Vasıflı işgücünün yetersiz olması</w:t>
      </w:r>
    </w:p>
    <w:p w:rsidR="000B757E" w:rsidRPr="00DE089B" w:rsidRDefault="000B757E" w:rsidP="00DE089B">
      <w:pPr>
        <w:pStyle w:val="ListeParagraf"/>
        <w:numPr>
          <w:ilvl w:val="0"/>
          <w:numId w:val="11"/>
        </w:numPr>
        <w:jc w:val="both"/>
        <w:rPr>
          <w:rFonts w:asciiTheme="majorHAnsi" w:hAnsiTheme="majorHAnsi"/>
        </w:rPr>
      </w:pPr>
      <w:r w:rsidRPr="00DE089B">
        <w:rPr>
          <w:rFonts w:asciiTheme="majorHAnsi" w:hAnsiTheme="majorHAnsi"/>
        </w:rPr>
        <w:t>Yaşam kalitesinin düşük olması</w:t>
      </w:r>
    </w:p>
    <w:p w:rsidR="000B757E" w:rsidRPr="00DE089B" w:rsidRDefault="000B757E" w:rsidP="00DE089B">
      <w:pPr>
        <w:pStyle w:val="ListeParagraf"/>
        <w:numPr>
          <w:ilvl w:val="0"/>
          <w:numId w:val="11"/>
        </w:numPr>
        <w:jc w:val="both"/>
        <w:rPr>
          <w:rFonts w:asciiTheme="majorHAnsi" w:hAnsiTheme="majorHAnsi"/>
        </w:rPr>
      </w:pPr>
      <w:r w:rsidRPr="00DE089B">
        <w:rPr>
          <w:rFonts w:asciiTheme="majorHAnsi" w:hAnsiTheme="majorHAnsi"/>
        </w:rPr>
        <w:t>Sermaye ve beyin göçünün olması</w:t>
      </w:r>
    </w:p>
    <w:p w:rsidR="000B757E" w:rsidRPr="00DE089B" w:rsidRDefault="000B757E" w:rsidP="00DE089B">
      <w:pPr>
        <w:pStyle w:val="ListeParagraf"/>
        <w:numPr>
          <w:ilvl w:val="0"/>
          <w:numId w:val="11"/>
        </w:numPr>
        <w:jc w:val="both"/>
        <w:rPr>
          <w:rFonts w:asciiTheme="majorHAnsi" w:hAnsiTheme="majorHAnsi"/>
        </w:rPr>
      </w:pPr>
      <w:r w:rsidRPr="00DE089B">
        <w:rPr>
          <w:rFonts w:asciiTheme="majorHAnsi" w:hAnsiTheme="majorHAnsi"/>
        </w:rPr>
        <w:t>İşsizlik ve yoksulluğun yüksek seviyelerde olması</w:t>
      </w:r>
    </w:p>
    <w:p w:rsidR="000B757E" w:rsidRPr="00DE089B" w:rsidRDefault="00E9666D" w:rsidP="00DE089B">
      <w:pPr>
        <w:pStyle w:val="ListeParagraf"/>
        <w:numPr>
          <w:ilvl w:val="0"/>
          <w:numId w:val="11"/>
        </w:numPr>
        <w:jc w:val="both"/>
        <w:rPr>
          <w:rFonts w:asciiTheme="majorHAnsi" w:hAnsiTheme="majorHAnsi"/>
        </w:rPr>
      </w:pPr>
      <w:r w:rsidRPr="00DE089B">
        <w:rPr>
          <w:rFonts w:asciiTheme="majorHAnsi" w:hAnsiTheme="majorHAnsi"/>
        </w:rPr>
        <w:t>C</w:t>
      </w:r>
      <w:r w:rsidR="003D6E17" w:rsidRPr="00DE089B">
        <w:rPr>
          <w:rFonts w:asciiTheme="majorHAnsi" w:hAnsiTheme="majorHAnsi"/>
        </w:rPr>
        <w:t>izre’d</w:t>
      </w:r>
      <w:r w:rsidR="000B757E" w:rsidRPr="00DE089B">
        <w:rPr>
          <w:rFonts w:asciiTheme="majorHAnsi" w:hAnsiTheme="majorHAnsi"/>
        </w:rPr>
        <w:t>en batı illerine büyük ölçüde mevsimlik tarım işçisi göçünün olması,</w:t>
      </w:r>
    </w:p>
    <w:p w:rsidR="000B757E" w:rsidRPr="00DE089B" w:rsidRDefault="00E9666D" w:rsidP="00DE089B">
      <w:pPr>
        <w:pStyle w:val="ListeParagraf"/>
        <w:numPr>
          <w:ilvl w:val="0"/>
          <w:numId w:val="11"/>
        </w:numPr>
        <w:jc w:val="both"/>
        <w:rPr>
          <w:rFonts w:asciiTheme="majorHAnsi" w:hAnsiTheme="majorHAnsi"/>
        </w:rPr>
      </w:pPr>
      <w:r w:rsidRPr="00DE089B">
        <w:rPr>
          <w:rFonts w:asciiTheme="majorHAnsi" w:hAnsiTheme="majorHAnsi"/>
        </w:rPr>
        <w:t>C</w:t>
      </w:r>
      <w:r w:rsidR="003D6E17" w:rsidRPr="00DE089B">
        <w:rPr>
          <w:rFonts w:asciiTheme="majorHAnsi" w:hAnsiTheme="majorHAnsi"/>
        </w:rPr>
        <w:t>izre’d</w:t>
      </w:r>
      <w:r w:rsidR="000B757E" w:rsidRPr="00DE089B">
        <w:rPr>
          <w:rFonts w:asciiTheme="majorHAnsi" w:hAnsiTheme="majorHAnsi"/>
        </w:rPr>
        <w:t>e oluşan sermayenin çeşitli sebeplerden dolayı gelişmiş illere kayması,</w:t>
      </w:r>
    </w:p>
    <w:p w:rsidR="00243008" w:rsidRPr="0053792A" w:rsidRDefault="000B757E" w:rsidP="00243008">
      <w:pPr>
        <w:pStyle w:val="ListeParagraf"/>
        <w:numPr>
          <w:ilvl w:val="0"/>
          <w:numId w:val="11"/>
        </w:numPr>
        <w:jc w:val="both"/>
        <w:rPr>
          <w:rFonts w:asciiTheme="majorHAnsi" w:hAnsiTheme="majorHAnsi"/>
        </w:rPr>
      </w:pPr>
      <w:r w:rsidRPr="0053792A">
        <w:rPr>
          <w:rFonts w:asciiTheme="majorHAnsi" w:hAnsiTheme="majorHAnsi"/>
        </w:rPr>
        <w:t>Ekonomik ve sosyal yaşamda geleneksel yapının değişmemesinin getirmiş olduğu olumsuzluklar,</w:t>
      </w:r>
    </w:p>
    <w:p w:rsidR="000B757E" w:rsidRPr="00DE089B" w:rsidRDefault="000B757E" w:rsidP="00DE089B">
      <w:pPr>
        <w:pStyle w:val="ListeParagraf"/>
        <w:numPr>
          <w:ilvl w:val="0"/>
          <w:numId w:val="11"/>
        </w:numPr>
        <w:jc w:val="both"/>
        <w:rPr>
          <w:rFonts w:asciiTheme="majorHAnsi" w:hAnsiTheme="majorHAnsi"/>
        </w:rPr>
      </w:pPr>
      <w:r w:rsidRPr="00DE089B">
        <w:rPr>
          <w:rFonts w:asciiTheme="majorHAnsi" w:hAnsiTheme="majorHAnsi"/>
        </w:rPr>
        <w:t xml:space="preserve">Nitelikli kamu personelinin </w:t>
      </w:r>
      <w:r w:rsidR="00E9666D" w:rsidRPr="00DE089B">
        <w:rPr>
          <w:rFonts w:asciiTheme="majorHAnsi" w:hAnsiTheme="majorHAnsi"/>
        </w:rPr>
        <w:t>C</w:t>
      </w:r>
      <w:r w:rsidR="00875288" w:rsidRPr="00DE089B">
        <w:rPr>
          <w:rFonts w:asciiTheme="majorHAnsi" w:hAnsiTheme="majorHAnsi"/>
        </w:rPr>
        <w:t>izre</w:t>
      </w:r>
      <w:r w:rsidRPr="00DE089B">
        <w:rPr>
          <w:rFonts w:asciiTheme="majorHAnsi" w:hAnsiTheme="majorHAnsi"/>
        </w:rPr>
        <w:t>’</w:t>
      </w:r>
      <w:r w:rsidR="00875288" w:rsidRPr="00DE089B">
        <w:rPr>
          <w:rFonts w:asciiTheme="majorHAnsi" w:hAnsiTheme="majorHAnsi"/>
        </w:rPr>
        <w:t>d</w:t>
      </w:r>
      <w:r w:rsidRPr="00DE089B">
        <w:rPr>
          <w:rFonts w:asciiTheme="majorHAnsi" w:hAnsiTheme="majorHAnsi"/>
        </w:rPr>
        <w:t>e kalmaması,</w:t>
      </w:r>
    </w:p>
    <w:p w:rsidR="000B757E" w:rsidRPr="00DE089B" w:rsidRDefault="000B757E" w:rsidP="00DE089B">
      <w:pPr>
        <w:pStyle w:val="ListeParagraf"/>
        <w:numPr>
          <w:ilvl w:val="0"/>
          <w:numId w:val="11"/>
        </w:numPr>
        <w:jc w:val="both"/>
        <w:rPr>
          <w:rFonts w:asciiTheme="majorHAnsi" w:hAnsiTheme="majorHAnsi"/>
        </w:rPr>
      </w:pPr>
      <w:r w:rsidRPr="00DE089B">
        <w:rPr>
          <w:rFonts w:asciiTheme="majorHAnsi" w:hAnsiTheme="majorHAnsi"/>
        </w:rPr>
        <w:t xml:space="preserve">Yaşanan </w:t>
      </w:r>
      <w:proofErr w:type="gramStart"/>
      <w:r w:rsidR="00875288" w:rsidRPr="00DE089B">
        <w:rPr>
          <w:rFonts w:asciiTheme="majorHAnsi" w:hAnsiTheme="majorHAnsi"/>
        </w:rPr>
        <w:t xml:space="preserve">güvenlik </w:t>
      </w:r>
      <w:r w:rsidRPr="00DE089B">
        <w:rPr>
          <w:rFonts w:asciiTheme="majorHAnsi" w:hAnsiTheme="majorHAnsi"/>
        </w:rPr>
        <w:t xml:space="preserve"> olgusu</w:t>
      </w:r>
      <w:proofErr w:type="gramEnd"/>
      <w:r w:rsidRPr="00DE089B">
        <w:rPr>
          <w:rFonts w:asciiTheme="majorHAnsi" w:hAnsiTheme="majorHAnsi"/>
        </w:rPr>
        <w:t xml:space="preserve"> ile yatırımların çekimser kalması</w:t>
      </w:r>
    </w:p>
    <w:p w:rsidR="000B757E" w:rsidRPr="00DE089B" w:rsidRDefault="000B757E" w:rsidP="00DE089B">
      <w:pPr>
        <w:pStyle w:val="ListeParagraf"/>
        <w:numPr>
          <w:ilvl w:val="0"/>
          <w:numId w:val="11"/>
        </w:numPr>
        <w:jc w:val="both"/>
        <w:rPr>
          <w:rFonts w:asciiTheme="majorHAnsi" w:hAnsiTheme="majorHAnsi"/>
        </w:rPr>
      </w:pPr>
      <w:r w:rsidRPr="00DE089B">
        <w:rPr>
          <w:rFonts w:asciiTheme="majorHAnsi" w:hAnsiTheme="majorHAnsi"/>
        </w:rPr>
        <w:t>Tarımsal üretim planlarının yapılmaması,</w:t>
      </w:r>
    </w:p>
    <w:p w:rsidR="000B757E" w:rsidRPr="00DE089B" w:rsidRDefault="000B757E" w:rsidP="00DE089B">
      <w:pPr>
        <w:pStyle w:val="ListeParagraf"/>
        <w:numPr>
          <w:ilvl w:val="0"/>
          <w:numId w:val="11"/>
        </w:numPr>
        <w:jc w:val="both"/>
        <w:rPr>
          <w:rFonts w:asciiTheme="majorHAnsi" w:hAnsiTheme="majorHAnsi"/>
        </w:rPr>
      </w:pPr>
      <w:r w:rsidRPr="00DE089B">
        <w:rPr>
          <w:rFonts w:asciiTheme="majorHAnsi" w:hAnsiTheme="majorHAnsi"/>
        </w:rPr>
        <w:t>Kamu, özel sektör ve sivil toplum kuruluşları arasında yeterli işbirliğinin sağlanmaması</w:t>
      </w:r>
    </w:p>
    <w:p w:rsidR="000B757E" w:rsidRPr="00DE089B" w:rsidRDefault="000B757E" w:rsidP="00DE089B">
      <w:pPr>
        <w:pStyle w:val="ListeParagraf"/>
        <w:numPr>
          <w:ilvl w:val="0"/>
          <w:numId w:val="11"/>
        </w:numPr>
        <w:jc w:val="both"/>
        <w:rPr>
          <w:rFonts w:asciiTheme="majorHAnsi" w:hAnsiTheme="majorHAnsi"/>
        </w:rPr>
      </w:pPr>
      <w:r w:rsidRPr="00DE089B">
        <w:rPr>
          <w:rFonts w:asciiTheme="majorHAnsi" w:hAnsiTheme="majorHAnsi"/>
        </w:rPr>
        <w:t>Hayvancılık sektöründe verim arttırma yöntemlerinin kullanılmaması</w:t>
      </w:r>
    </w:p>
    <w:p w:rsidR="000B757E" w:rsidRPr="00A818CA" w:rsidRDefault="000B757E" w:rsidP="00A818CA">
      <w:pPr>
        <w:pStyle w:val="ListeParagraf"/>
        <w:numPr>
          <w:ilvl w:val="0"/>
          <w:numId w:val="11"/>
        </w:numPr>
        <w:jc w:val="both"/>
        <w:rPr>
          <w:rFonts w:asciiTheme="majorHAnsi" w:hAnsiTheme="majorHAnsi"/>
        </w:rPr>
      </w:pPr>
      <w:r w:rsidRPr="00A818CA">
        <w:rPr>
          <w:rFonts w:asciiTheme="majorHAnsi" w:hAnsiTheme="majorHAnsi"/>
        </w:rPr>
        <w:t xml:space="preserve">Elektrik dağıtım-iletim hatlarının yetersizliği nedeniyle sık </w:t>
      </w:r>
      <w:proofErr w:type="spellStart"/>
      <w:r w:rsidRPr="00A818CA">
        <w:rPr>
          <w:rFonts w:asciiTheme="majorHAnsi" w:hAnsiTheme="majorHAnsi"/>
        </w:rPr>
        <w:t>sık</w:t>
      </w:r>
      <w:proofErr w:type="spellEnd"/>
      <w:r w:rsidRPr="00A818CA">
        <w:rPr>
          <w:rFonts w:asciiTheme="majorHAnsi" w:hAnsiTheme="majorHAnsi"/>
        </w:rPr>
        <w:t xml:space="preserve"> elektrik kesintisinin olması</w:t>
      </w:r>
    </w:p>
    <w:p w:rsidR="000B757E" w:rsidRDefault="00E9666D" w:rsidP="00A818CA">
      <w:pPr>
        <w:pStyle w:val="ListeParagraf"/>
        <w:numPr>
          <w:ilvl w:val="0"/>
          <w:numId w:val="11"/>
        </w:numPr>
        <w:jc w:val="both"/>
        <w:rPr>
          <w:rFonts w:asciiTheme="majorHAnsi" w:hAnsiTheme="majorHAnsi"/>
        </w:rPr>
      </w:pPr>
      <w:r w:rsidRPr="00A818CA">
        <w:rPr>
          <w:rFonts w:asciiTheme="majorHAnsi" w:hAnsiTheme="majorHAnsi"/>
        </w:rPr>
        <w:t>C</w:t>
      </w:r>
      <w:r w:rsidR="00875288" w:rsidRPr="00A818CA">
        <w:rPr>
          <w:rFonts w:asciiTheme="majorHAnsi" w:hAnsiTheme="majorHAnsi"/>
        </w:rPr>
        <w:t>izre</w:t>
      </w:r>
      <w:r w:rsidR="000B757E" w:rsidRPr="00A818CA">
        <w:rPr>
          <w:rFonts w:asciiTheme="majorHAnsi" w:hAnsiTheme="majorHAnsi"/>
        </w:rPr>
        <w:t>’</w:t>
      </w:r>
      <w:r w:rsidR="00875288" w:rsidRPr="00A818CA">
        <w:rPr>
          <w:rFonts w:asciiTheme="majorHAnsi" w:hAnsiTheme="majorHAnsi"/>
        </w:rPr>
        <w:t>d</w:t>
      </w:r>
      <w:r w:rsidR="000B757E" w:rsidRPr="00A818CA">
        <w:rPr>
          <w:rFonts w:asciiTheme="majorHAnsi" w:hAnsiTheme="majorHAnsi"/>
        </w:rPr>
        <w:t>e işsizlik ve yoksulluk oranının yüksek olması,</w:t>
      </w:r>
    </w:p>
    <w:p w:rsidR="00A818CA" w:rsidRDefault="00A818CA" w:rsidP="00A818CA">
      <w:pPr>
        <w:pStyle w:val="ListeParagraf"/>
        <w:jc w:val="both"/>
        <w:rPr>
          <w:rFonts w:asciiTheme="majorHAnsi" w:hAnsiTheme="majorHAnsi"/>
        </w:rPr>
      </w:pPr>
    </w:p>
    <w:p w:rsidR="00D81D3F" w:rsidRPr="00A818CA" w:rsidRDefault="00D81D3F" w:rsidP="00A818CA">
      <w:pPr>
        <w:pStyle w:val="ListeParagraf"/>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 xml:space="preserve">2.6 </w:t>
      </w:r>
      <w:r w:rsidR="00E9666D" w:rsidRPr="00E419E3">
        <w:rPr>
          <w:rFonts w:asciiTheme="majorHAnsi" w:hAnsiTheme="majorHAnsi"/>
        </w:rPr>
        <w:t>CİZRE</w:t>
      </w:r>
      <w:r w:rsidRPr="00E419E3">
        <w:rPr>
          <w:rFonts w:asciiTheme="majorHAnsi" w:hAnsiTheme="majorHAnsi"/>
        </w:rPr>
        <w:t xml:space="preserve"> İle İlgili Bazı İstatistiksel Tablolar</w:t>
      </w:r>
    </w:p>
    <w:p w:rsidR="000B757E" w:rsidRDefault="000B757E" w:rsidP="005D081E">
      <w:pPr>
        <w:jc w:val="both"/>
        <w:rPr>
          <w:rFonts w:asciiTheme="majorHAnsi" w:hAnsiTheme="majorHAnsi"/>
        </w:rPr>
      </w:pPr>
      <w:r w:rsidRPr="00E419E3">
        <w:rPr>
          <w:rFonts w:asciiTheme="majorHAnsi" w:hAnsiTheme="majorHAnsi"/>
        </w:rPr>
        <w:t>Açıklama: İl, ilçe, belediye, köy ve mahallelere göre nüfuslar belirlenirken: Nüfus ve Vatandaşlık İşleri Genel Müdürlüğü tarafından, ilgili mevzuat ve idari kayıtlar uyarınca Ulusal Adres Veri Tabanı (UAVT)'</w:t>
      </w:r>
      <w:proofErr w:type="spellStart"/>
      <w:r w:rsidRPr="00E419E3">
        <w:rPr>
          <w:rFonts w:asciiTheme="majorHAnsi" w:hAnsiTheme="majorHAnsi"/>
        </w:rPr>
        <w:t>nda</w:t>
      </w:r>
      <w:proofErr w:type="spellEnd"/>
      <w:r w:rsidRPr="00E419E3">
        <w:rPr>
          <w:rFonts w:asciiTheme="majorHAnsi" w:hAnsiTheme="majorHAnsi"/>
        </w:rPr>
        <w:t xml:space="preserve"> yerleşim yerlerine yönelik olarak yapılan; idari bağlılık, tüzel kişilik ve isim değişiklikleri dikkate alınmıştır.</w:t>
      </w:r>
    </w:p>
    <w:p w:rsidR="00AA39BF" w:rsidRDefault="00AA39BF" w:rsidP="005D081E">
      <w:pPr>
        <w:jc w:val="both"/>
        <w:rPr>
          <w:rFonts w:asciiTheme="majorHAnsi" w:hAnsiTheme="majorHAnsi"/>
        </w:rPr>
      </w:pPr>
    </w:p>
    <w:p w:rsidR="00892594" w:rsidRPr="00892594" w:rsidRDefault="00892594" w:rsidP="00892594">
      <w:pPr>
        <w:shd w:val="clear" w:color="auto" w:fill="FFFFFF"/>
        <w:spacing w:before="240" w:after="150" w:line="240" w:lineRule="auto"/>
        <w:outlineLvl w:val="2"/>
        <w:rPr>
          <w:rFonts w:ascii="Arial" w:eastAsia="Times New Roman" w:hAnsi="Arial" w:cs="Arial"/>
          <w:b/>
          <w:bCs/>
          <w:color w:val="111111"/>
          <w:sz w:val="31"/>
          <w:szCs w:val="31"/>
          <w:lang w:eastAsia="tr-TR"/>
        </w:rPr>
      </w:pPr>
      <w:r w:rsidRPr="00892594">
        <w:rPr>
          <w:rFonts w:ascii="Arial" w:eastAsia="Times New Roman" w:hAnsi="Arial" w:cs="Arial"/>
          <w:b/>
          <w:bCs/>
          <w:color w:val="111111"/>
          <w:sz w:val="31"/>
          <w:szCs w:val="31"/>
          <w:lang w:eastAsia="tr-TR"/>
        </w:rPr>
        <w:t>Yıllara Göre Cizre Nüfusu</w:t>
      </w:r>
    </w:p>
    <w:tbl>
      <w:tblPr>
        <w:tblW w:w="10916" w:type="dxa"/>
        <w:tblInd w:w="-246" w:type="dxa"/>
        <w:tblBorders>
          <w:top w:val="single" w:sz="6" w:space="0" w:color="CBCBCB"/>
          <w:left w:val="single" w:sz="6" w:space="0" w:color="CBCBCB"/>
          <w:bottom w:val="single" w:sz="6" w:space="0" w:color="CBCBCB"/>
          <w:right w:val="single" w:sz="6" w:space="0" w:color="CBCBCB"/>
        </w:tblBorders>
        <w:shd w:val="clear" w:color="auto" w:fill="FFFFFF"/>
        <w:tblLayout w:type="fixed"/>
        <w:tblCellMar>
          <w:top w:w="15" w:type="dxa"/>
          <w:left w:w="15" w:type="dxa"/>
          <w:bottom w:w="15" w:type="dxa"/>
          <w:right w:w="15" w:type="dxa"/>
        </w:tblCellMar>
        <w:tblLook w:val="04A0"/>
      </w:tblPr>
      <w:tblGrid>
        <w:gridCol w:w="1464"/>
        <w:gridCol w:w="3016"/>
        <w:gridCol w:w="3126"/>
        <w:gridCol w:w="3310"/>
      </w:tblGrid>
      <w:tr w:rsidR="00892594" w:rsidRPr="00892594" w:rsidTr="00892594">
        <w:tc>
          <w:tcPr>
            <w:tcW w:w="1464" w:type="dxa"/>
            <w:tcBorders>
              <w:top w:val="nil"/>
              <w:left w:val="single" w:sz="2" w:space="0" w:color="CBCBCB"/>
              <w:bottom w:val="nil"/>
              <w:right w:val="nil"/>
            </w:tcBorders>
            <w:shd w:val="clear" w:color="auto" w:fill="F5F5F5"/>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b/>
                <w:bCs/>
                <w:color w:val="111111"/>
                <w:sz w:val="24"/>
                <w:szCs w:val="24"/>
                <w:lang w:eastAsia="tr-TR"/>
              </w:rPr>
            </w:pPr>
            <w:r w:rsidRPr="00892594">
              <w:rPr>
                <w:rFonts w:ascii="Arial" w:eastAsia="Times New Roman" w:hAnsi="Arial" w:cs="Arial"/>
                <w:b/>
                <w:bCs/>
                <w:color w:val="111111"/>
                <w:sz w:val="24"/>
                <w:szCs w:val="24"/>
                <w:lang w:eastAsia="tr-TR"/>
              </w:rPr>
              <w:t>Yıl</w:t>
            </w:r>
          </w:p>
        </w:tc>
        <w:tc>
          <w:tcPr>
            <w:tcW w:w="3016" w:type="dxa"/>
            <w:tcBorders>
              <w:top w:val="nil"/>
              <w:left w:val="single" w:sz="6" w:space="0" w:color="CBCBCB"/>
              <w:bottom w:val="nil"/>
              <w:right w:val="nil"/>
            </w:tcBorders>
            <w:shd w:val="clear" w:color="auto" w:fill="F5F5F5"/>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b/>
                <w:bCs/>
                <w:color w:val="111111"/>
                <w:sz w:val="24"/>
                <w:szCs w:val="24"/>
                <w:lang w:eastAsia="tr-TR"/>
              </w:rPr>
            </w:pPr>
            <w:r w:rsidRPr="00892594">
              <w:rPr>
                <w:rFonts w:ascii="Arial" w:eastAsia="Times New Roman" w:hAnsi="Arial" w:cs="Arial"/>
                <w:b/>
                <w:bCs/>
                <w:color w:val="111111"/>
                <w:sz w:val="24"/>
                <w:szCs w:val="24"/>
                <w:lang w:eastAsia="tr-TR"/>
              </w:rPr>
              <w:t>Cizre Nüfusu</w:t>
            </w:r>
          </w:p>
        </w:tc>
        <w:tc>
          <w:tcPr>
            <w:tcW w:w="3126" w:type="dxa"/>
            <w:tcBorders>
              <w:top w:val="nil"/>
              <w:left w:val="single" w:sz="6" w:space="0" w:color="CBCBCB"/>
              <w:bottom w:val="nil"/>
              <w:right w:val="nil"/>
            </w:tcBorders>
            <w:shd w:val="clear" w:color="auto" w:fill="F5F5F5"/>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b/>
                <w:bCs/>
                <w:color w:val="111111"/>
                <w:sz w:val="24"/>
                <w:szCs w:val="24"/>
                <w:lang w:eastAsia="tr-TR"/>
              </w:rPr>
            </w:pPr>
            <w:r w:rsidRPr="00892594">
              <w:rPr>
                <w:rFonts w:ascii="Arial" w:eastAsia="Times New Roman" w:hAnsi="Arial" w:cs="Arial"/>
                <w:b/>
                <w:bCs/>
                <w:color w:val="111111"/>
                <w:sz w:val="24"/>
                <w:szCs w:val="24"/>
                <w:lang w:eastAsia="tr-TR"/>
              </w:rPr>
              <w:t>Erkek Nüfusu</w:t>
            </w:r>
          </w:p>
        </w:tc>
        <w:tc>
          <w:tcPr>
            <w:tcW w:w="3310" w:type="dxa"/>
            <w:tcBorders>
              <w:top w:val="nil"/>
              <w:left w:val="single" w:sz="6" w:space="0" w:color="CBCBCB"/>
              <w:bottom w:val="nil"/>
              <w:right w:val="nil"/>
            </w:tcBorders>
            <w:shd w:val="clear" w:color="auto" w:fill="F5F5F5"/>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b/>
                <w:bCs/>
                <w:color w:val="111111"/>
                <w:sz w:val="24"/>
                <w:szCs w:val="24"/>
                <w:lang w:eastAsia="tr-TR"/>
              </w:rPr>
            </w:pPr>
            <w:r w:rsidRPr="00892594">
              <w:rPr>
                <w:rFonts w:ascii="Arial" w:eastAsia="Times New Roman" w:hAnsi="Arial" w:cs="Arial"/>
                <w:b/>
                <w:bCs/>
                <w:color w:val="111111"/>
                <w:sz w:val="24"/>
                <w:szCs w:val="24"/>
                <w:lang w:eastAsia="tr-TR"/>
              </w:rPr>
              <w:t>Kadın Nüfusu</w:t>
            </w:r>
          </w:p>
        </w:tc>
      </w:tr>
      <w:tr w:rsidR="00892594" w:rsidRPr="00892594" w:rsidTr="00892594">
        <w:tc>
          <w:tcPr>
            <w:tcW w:w="1464" w:type="dxa"/>
            <w:tcBorders>
              <w:top w:val="nil"/>
              <w:left w:val="single" w:sz="2"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2018</w:t>
            </w:r>
          </w:p>
        </w:tc>
        <w:tc>
          <w:tcPr>
            <w:tcW w:w="3016"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b/>
                <w:bCs/>
                <w:color w:val="111111"/>
                <w:sz w:val="24"/>
                <w:szCs w:val="24"/>
                <w:lang w:eastAsia="tr-TR"/>
              </w:rPr>
              <w:t>143.124</w:t>
            </w:r>
          </w:p>
        </w:tc>
        <w:tc>
          <w:tcPr>
            <w:tcW w:w="3126"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73.187</w:t>
            </w:r>
          </w:p>
        </w:tc>
        <w:tc>
          <w:tcPr>
            <w:tcW w:w="3310"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69.937</w:t>
            </w:r>
          </w:p>
        </w:tc>
      </w:tr>
      <w:tr w:rsidR="00892594" w:rsidRPr="00892594" w:rsidTr="00892594">
        <w:tc>
          <w:tcPr>
            <w:tcW w:w="1464" w:type="dxa"/>
            <w:tcBorders>
              <w:top w:val="nil"/>
              <w:left w:val="single" w:sz="2"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2017</w:t>
            </w:r>
          </w:p>
        </w:tc>
        <w:tc>
          <w:tcPr>
            <w:tcW w:w="3016" w:type="dxa"/>
            <w:tcBorders>
              <w:top w:val="nil"/>
              <w:left w:val="single" w:sz="6"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b/>
                <w:bCs/>
                <w:color w:val="111111"/>
                <w:sz w:val="24"/>
                <w:szCs w:val="24"/>
                <w:lang w:eastAsia="tr-TR"/>
              </w:rPr>
              <w:t>140.372</w:t>
            </w:r>
          </w:p>
        </w:tc>
        <w:tc>
          <w:tcPr>
            <w:tcW w:w="3126" w:type="dxa"/>
            <w:tcBorders>
              <w:top w:val="nil"/>
              <w:left w:val="single" w:sz="6"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71.990</w:t>
            </w:r>
          </w:p>
        </w:tc>
        <w:tc>
          <w:tcPr>
            <w:tcW w:w="3310" w:type="dxa"/>
            <w:tcBorders>
              <w:top w:val="nil"/>
              <w:left w:val="single" w:sz="6"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ind w:right="-180"/>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68.382</w:t>
            </w:r>
          </w:p>
        </w:tc>
      </w:tr>
      <w:tr w:rsidR="00892594" w:rsidRPr="00892594" w:rsidTr="00892594">
        <w:tc>
          <w:tcPr>
            <w:tcW w:w="1464" w:type="dxa"/>
            <w:tcBorders>
              <w:top w:val="nil"/>
              <w:left w:val="single" w:sz="2"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2016</w:t>
            </w:r>
          </w:p>
        </w:tc>
        <w:tc>
          <w:tcPr>
            <w:tcW w:w="3016"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b/>
                <w:bCs/>
                <w:color w:val="111111"/>
                <w:sz w:val="24"/>
                <w:szCs w:val="24"/>
                <w:lang w:eastAsia="tr-TR"/>
              </w:rPr>
              <w:t>133.908</w:t>
            </w:r>
          </w:p>
        </w:tc>
        <w:tc>
          <w:tcPr>
            <w:tcW w:w="3126"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68.047</w:t>
            </w:r>
          </w:p>
        </w:tc>
        <w:tc>
          <w:tcPr>
            <w:tcW w:w="3310"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65.861</w:t>
            </w:r>
          </w:p>
        </w:tc>
      </w:tr>
      <w:tr w:rsidR="00892594" w:rsidRPr="00892594" w:rsidTr="00892594">
        <w:tc>
          <w:tcPr>
            <w:tcW w:w="1464" w:type="dxa"/>
            <w:tcBorders>
              <w:top w:val="nil"/>
              <w:left w:val="single" w:sz="2"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2015</w:t>
            </w:r>
          </w:p>
        </w:tc>
        <w:tc>
          <w:tcPr>
            <w:tcW w:w="3016" w:type="dxa"/>
            <w:tcBorders>
              <w:top w:val="nil"/>
              <w:left w:val="single" w:sz="6"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b/>
                <w:bCs/>
                <w:color w:val="111111"/>
                <w:sz w:val="24"/>
                <w:szCs w:val="24"/>
                <w:lang w:eastAsia="tr-TR"/>
              </w:rPr>
              <w:t>131.816</w:t>
            </w:r>
          </w:p>
        </w:tc>
        <w:tc>
          <w:tcPr>
            <w:tcW w:w="3126" w:type="dxa"/>
            <w:tcBorders>
              <w:top w:val="nil"/>
              <w:left w:val="single" w:sz="6"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67.373</w:t>
            </w:r>
          </w:p>
        </w:tc>
        <w:tc>
          <w:tcPr>
            <w:tcW w:w="3310" w:type="dxa"/>
            <w:tcBorders>
              <w:top w:val="nil"/>
              <w:left w:val="single" w:sz="6"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64.443</w:t>
            </w:r>
          </w:p>
        </w:tc>
      </w:tr>
      <w:tr w:rsidR="00892594" w:rsidRPr="00892594" w:rsidTr="00892594">
        <w:tc>
          <w:tcPr>
            <w:tcW w:w="1464" w:type="dxa"/>
            <w:tcBorders>
              <w:top w:val="nil"/>
              <w:left w:val="single" w:sz="2"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2014</w:t>
            </w:r>
          </w:p>
        </w:tc>
        <w:tc>
          <w:tcPr>
            <w:tcW w:w="3016"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b/>
                <w:bCs/>
                <w:color w:val="111111"/>
                <w:sz w:val="24"/>
                <w:szCs w:val="24"/>
                <w:lang w:eastAsia="tr-TR"/>
              </w:rPr>
              <w:t>132.857</w:t>
            </w:r>
          </w:p>
        </w:tc>
        <w:tc>
          <w:tcPr>
            <w:tcW w:w="3126"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67.678</w:t>
            </w:r>
          </w:p>
        </w:tc>
        <w:tc>
          <w:tcPr>
            <w:tcW w:w="3310"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65.179</w:t>
            </w:r>
          </w:p>
        </w:tc>
      </w:tr>
      <w:tr w:rsidR="00892594" w:rsidRPr="00892594" w:rsidTr="00892594">
        <w:tc>
          <w:tcPr>
            <w:tcW w:w="1464" w:type="dxa"/>
            <w:tcBorders>
              <w:top w:val="nil"/>
              <w:left w:val="single" w:sz="2"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2013</w:t>
            </w:r>
          </w:p>
        </w:tc>
        <w:tc>
          <w:tcPr>
            <w:tcW w:w="3016" w:type="dxa"/>
            <w:tcBorders>
              <w:top w:val="nil"/>
              <w:left w:val="single" w:sz="6"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b/>
                <w:bCs/>
                <w:color w:val="111111"/>
                <w:sz w:val="24"/>
                <w:szCs w:val="24"/>
                <w:lang w:eastAsia="tr-TR"/>
              </w:rPr>
              <w:t>129.578</w:t>
            </w:r>
          </w:p>
        </w:tc>
        <w:tc>
          <w:tcPr>
            <w:tcW w:w="3126" w:type="dxa"/>
            <w:tcBorders>
              <w:top w:val="nil"/>
              <w:left w:val="single" w:sz="6"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66.012</w:t>
            </w:r>
          </w:p>
        </w:tc>
        <w:tc>
          <w:tcPr>
            <w:tcW w:w="3310" w:type="dxa"/>
            <w:tcBorders>
              <w:top w:val="nil"/>
              <w:left w:val="single" w:sz="6"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63.566</w:t>
            </w:r>
          </w:p>
        </w:tc>
      </w:tr>
      <w:tr w:rsidR="00892594" w:rsidRPr="00892594" w:rsidTr="00892594">
        <w:tc>
          <w:tcPr>
            <w:tcW w:w="1464" w:type="dxa"/>
            <w:tcBorders>
              <w:top w:val="nil"/>
              <w:left w:val="single" w:sz="2"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2012</w:t>
            </w:r>
          </w:p>
        </w:tc>
        <w:tc>
          <w:tcPr>
            <w:tcW w:w="3016"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b/>
                <w:bCs/>
                <w:color w:val="111111"/>
                <w:sz w:val="24"/>
                <w:szCs w:val="24"/>
                <w:lang w:eastAsia="tr-TR"/>
              </w:rPr>
              <w:t>124.804</w:t>
            </w:r>
          </w:p>
        </w:tc>
        <w:tc>
          <w:tcPr>
            <w:tcW w:w="3126"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63.023</w:t>
            </w:r>
          </w:p>
        </w:tc>
        <w:tc>
          <w:tcPr>
            <w:tcW w:w="3310"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61.781</w:t>
            </w:r>
          </w:p>
        </w:tc>
      </w:tr>
      <w:tr w:rsidR="00892594" w:rsidRPr="00892594" w:rsidTr="00892594">
        <w:tc>
          <w:tcPr>
            <w:tcW w:w="1464" w:type="dxa"/>
            <w:tcBorders>
              <w:top w:val="nil"/>
              <w:left w:val="single" w:sz="2"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2011</w:t>
            </w:r>
          </w:p>
        </w:tc>
        <w:tc>
          <w:tcPr>
            <w:tcW w:w="3016" w:type="dxa"/>
            <w:tcBorders>
              <w:top w:val="nil"/>
              <w:left w:val="single" w:sz="6"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b/>
                <w:bCs/>
                <w:color w:val="111111"/>
                <w:sz w:val="24"/>
                <w:szCs w:val="24"/>
                <w:lang w:eastAsia="tr-TR"/>
              </w:rPr>
              <w:t>122.967</w:t>
            </w:r>
          </w:p>
        </w:tc>
        <w:tc>
          <w:tcPr>
            <w:tcW w:w="3126" w:type="dxa"/>
            <w:tcBorders>
              <w:top w:val="nil"/>
              <w:left w:val="single" w:sz="6"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62.665</w:t>
            </w:r>
          </w:p>
        </w:tc>
        <w:tc>
          <w:tcPr>
            <w:tcW w:w="3310" w:type="dxa"/>
            <w:tcBorders>
              <w:top w:val="nil"/>
              <w:left w:val="single" w:sz="6"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60.302</w:t>
            </w:r>
          </w:p>
        </w:tc>
      </w:tr>
      <w:tr w:rsidR="00892594" w:rsidRPr="00892594" w:rsidTr="00892594">
        <w:tc>
          <w:tcPr>
            <w:tcW w:w="1464" w:type="dxa"/>
            <w:tcBorders>
              <w:top w:val="nil"/>
              <w:left w:val="single" w:sz="2"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2010</w:t>
            </w:r>
          </w:p>
        </w:tc>
        <w:tc>
          <w:tcPr>
            <w:tcW w:w="3016"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b/>
                <w:bCs/>
                <w:color w:val="111111"/>
                <w:sz w:val="24"/>
                <w:szCs w:val="24"/>
                <w:lang w:eastAsia="tr-TR"/>
              </w:rPr>
              <w:t>117.429</w:t>
            </w:r>
          </w:p>
        </w:tc>
        <w:tc>
          <w:tcPr>
            <w:tcW w:w="3126"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59.114</w:t>
            </w:r>
          </w:p>
        </w:tc>
        <w:tc>
          <w:tcPr>
            <w:tcW w:w="3310"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58.315</w:t>
            </w:r>
          </w:p>
        </w:tc>
      </w:tr>
      <w:tr w:rsidR="00892594" w:rsidRPr="00892594" w:rsidTr="00892594">
        <w:tc>
          <w:tcPr>
            <w:tcW w:w="1464" w:type="dxa"/>
            <w:tcBorders>
              <w:top w:val="nil"/>
              <w:left w:val="single" w:sz="2"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2009</w:t>
            </w:r>
          </w:p>
        </w:tc>
        <w:tc>
          <w:tcPr>
            <w:tcW w:w="3016" w:type="dxa"/>
            <w:tcBorders>
              <w:top w:val="nil"/>
              <w:left w:val="single" w:sz="6"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b/>
                <w:bCs/>
                <w:color w:val="111111"/>
                <w:sz w:val="24"/>
                <w:szCs w:val="24"/>
                <w:lang w:eastAsia="tr-TR"/>
              </w:rPr>
              <w:t>113.041</w:t>
            </w:r>
          </w:p>
        </w:tc>
        <w:tc>
          <w:tcPr>
            <w:tcW w:w="3126" w:type="dxa"/>
            <w:tcBorders>
              <w:top w:val="nil"/>
              <w:left w:val="single" w:sz="6"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56.759</w:t>
            </w:r>
          </w:p>
        </w:tc>
        <w:tc>
          <w:tcPr>
            <w:tcW w:w="3310" w:type="dxa"/>
            <w:tcBorders>
              <w:top w:val="nil"/>
              <w:left w:val="single" w:sz="6" w:space="0" w:color="CBCBCB"/>
              <w:bottom w:val="single" w:sz="6"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56.282</w:t>
            </w:r>
          </w:p>
        </w:tc>
      </w:tr>
      <w:tr w:rsidR="00892594" w:rsidRPr="00892594" w:rsidTr="00892594">
        <w:tc>
          <w:tcPr>
            <w:tcW w:w="1464" w:type="dxa"/>
            <w:tcBorders>
              <w:top w:val="nil"/>
              <w:left w:val="single" w:sz="2"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2008</w:t>
            </w:r>
          </w:p>
        </w:tc>
        <w:tc>
          <w:tcPr>
            <w:tcW w:w="3016"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b/>
                <w:bCs/>
                <w:color w:val="111111"/>
                <w:sz w:val="24"/>
                <w:szCs w:val="24"/>
                <w:lang w:eastAsia="tr-TR"/>
              </w:rPr>
              <w:t>110.267</w:t>
            </w:r>
          </w:p>
        </w:tc>
        <w:tc>
          <w:tcPr>
            <w:tcW w:w="3126"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56.061</w:t>
            </w:r>
          </w:p>
        </w:tc>
        <w:tc>
          <w:tcPr>
            <w:tcW w:w="3310" w:type="dxa"/>
            <w:tcBorders>
              <w:top w:val="nil"/>
              <w:left w:val="single" w:sz="6" w:space="0" w:color="CBCBCB"/>
              <w:bottom w:val="single" w:sz="6" w:space="0" w:color="CBCBCB"/>
              <w:right w:val="nil"/>
            </w:tcBorders>
            <w:shd w:val="clear" w:color="auto" w:fill="auto"/>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54.206</w:t>
            </w:r>
          </w:p>
        </w:tc>
      </w:tr>
      <w:tr w:rsidR="00892594" w:rsidRPr="00892594" w:rsidTr="00892594">
        <w:tc>
          <w:tcPr>
            <w:tcW w:w="1464" w:type="dxa"/>
            <w:tcBorders>
              <w:top w:val="nil"/>
              <w:left w:val="single" w:sz="2" w:space="0" w:color="CBCBCB"/>
              <w:bottom w:val="single" w:sz="2"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2007</w:t>
            </w:r>
          </w:p>
        </w:tc>
        <w:tc>
          <w:tcPr>
            <w:tcW w:w="3016" w:type="dxa"/>
            <w:tcBorders>
              <w:top w:val="nil"/>
              <w:left w:val="single" w:sz="6" w:space="0" w:color="CBCBCB"/>
              <w:bottom w:val="single" w:sz="2"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b/>
                <w:bCs/>
                <w:color w:val="111111"/>
                <w:sz w:val="24"/>
                <w:szCs w:val="24"/>
                <w:lang w:eastAsia="tr-TR"/>
              </w:rPr>
              <w:t>105.651</w:t>
            </w:r>
          </w:p>
        </w:tc>
        <w:tc>
          <w:tcPr>
            <w:tcW w:w="3126" w:type="dxa"/>
            <w:tcBorders>
              <w:top w:val="nil"/>
              <w:left w:val="single" w:sz="6" w:space="0" w:color="CBCBCB"/>
              <w:bottom w:val="single" w:sz="2"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53.447</w:t>
            </w:r>
          </w:p>
        </w:tc>
        <w:tc>
          <w:tcPr>
            <w:tcW w:w="3310" w:type="dxa"/>
            <w:tcBorders>
              <w:top w:val="nil"/>
              <w:left w:val="single" w:sz="6" w:space="0" w:color="CBCBCB"/>
              <w:bottom w:val="single" w:sz="2" w:space="0" w:color="CBCBCB"/>
              <w:right w:val="nil"/>
            </w:tcBorders>
            <w:shd w:val="clear" w:color="auto" w:fill="F7F7F7"/>
            <w:tcMar>
              <w:top w:w="90" w:type="dxa"/>
              <w:left w:w="180" w:type="dxa"/>
              <w:bottom w:w="90" w:type="dxa"/>
              <w:right w:w="180" w:type="dxa"/>
            </w:tcMar>
            <w:vAlign w:val="center"/>
            <w:hideMark/>
          </w:tcPr>
          <w:p w:rsidR="00892594" w:rsidRPr="00892594" w:rsidRDefault="00892594" w:rsidP="00892594">
            <w:pPr>
              <w:spacing w:after="0" w:line="240" w:lineRule="auto"/>
              <w:rPr>
                <w:rFonts w:ascii="Arial" w:eastAsia="Times New Roman" w:hAnsi="Arial" w:cs="Arial"/>
                <w:color w:val="111111"/>
                <w:sz w:val="24"/>
                <w:szCs w:val="24"/>
                <w:lang w:eastAsia="tr-TR"/>
              </w:rPr>
            </w:pPr>
            <w:r w:rsidRPr="00892594">
              <w:rPr>
                <w:rFonts w:ascii="Arial" w:eastAsia="Times New Roman" w:hAnsi="Arial" w:cs="Arial"/>
                <w:color w:val="111111"/>
                <w:sz w:val="24"/>
                <w:szCs w:val="24"/>
                <w:lang w:eastAsia="tr-TR"/>
              </w:rPr>
              <w:t>52.204</w:t>
            </w:r>
          </w:p>
        </w:tc>
      </w:tr>
    </w:tbl>
    <w:p w:rsidR="00AA39BF" w:rsidRDefault="00AA39BF" w:rsidP="005D081E">
      <w:pPr>
        <w:jc w:val="both"/>
        <w:rPr>
          <w:rFonts w:asciiTheme="majorHAnsi" w:hAnsiTheme="majorHAnsi"/>
        </w:rPr>
      </w:pPr>
    </w:p>
    <w:p w:rsidR="000B757E" w:rsidRPr="00E419E3" w:rsidRDefault="000B757E" w:rsidP="005D081E">
      <w:pPr>
        <w:jc w:val="both"/>
        <w:rPr>
          <w:rFonts w:asciiTheme="majorHAnsi" w:hAnsiTheme="majorHAnsi"/>
        </w:rPr>
      </w:pPr>
      <w:bookmarkStart w:id="0" w:name="_GoBack"/>
      <w:bookmarkEnd w:id="0"/>
      <w:r w:rsidRPr="00E419E3">
        <w:rPr>
          <w:rFonts w:asciiTheme="majorHAnsi" w:hAnsiTheme="majorHAnsi"/>
        </w:rPr>
        <w:t>Kaynak: TÜİK</w:t>
      </w:r>
    </w:p>
    <w:p w:rsidR="000B757E" w:rsidRPr="00E419E3" w:rsidRDefault="000B757E" w:rsidP="005D081E">
      <w:pPr>
        <w:jc w:val="both"/>
        <w:rPr>
          <w:rFonts w:asciiTheme="majorHAnsi" w:hAnsiTheme="majorHAnsi"/>
        </w:rPr>
      </w:pPr>
      <w:r w:rsidRPr="00E419E3">
        <w:rPr>
          <w:rFonts w:asciiTheme="majorHAnsi" w:hAnsiTheme="majorHAnsi"/>
        </w:rPr>
        <w:t xml:space="preserve">3. </w:t>
      </w:r>
      <w:proofErr w:type="spellStart"/>
      <w:r w:rsidRPr="00E419E3">
        <w:rPr>
          <w:rFonts w:asciiTheme="majorHAnsi" w:hAnsiTheme="majorHAnsi"/>
        </w:rPr>
        <w:t>Maliyetlendirme</w:t>
      </w:r>
      <w:proofErr w:type="spellEnd"/>
    </w:p>
    <w:p w:rsidR="000B757E" w:rsidRPr="00E419E3" w:rsidRDefault="00E9666D" w:rsidP="005D081E">
      <w:pPr>
        <w:jc w:val="both"/>
        <w:rPr>
          <w:rFonts w:asciiTheme="majorHAnsi" w:hAnsiTheme="majorHAnsi"/>
        </w:rPr>
      </w:pPr>
      <w:r w:rsidRPr="00E419E3">
        <w:rPr>
          <w:rFonts w:asciiTheme="majorHAnsi" w:hAnsiTheme="majorHAnsi"/>
        </w:rPr>
        <w:t>C</w:t>
      </w:r>
      <w:r w:rsidR="003D6E17" w:rsidRPr="00E419E3">
        <w:rPr>
          <w:rFonts w:asciiTheme="majorHAnsi" w:hAnsiTheme="majorHAnsi"/>
        </w:rPr>
        <w:t>izre</w:t>
      </w:r>
      <w:r w:rsidR="000B757E" w:rsidRPr="00E419E3">
        <w:rPr>
          <w:rFonts w:asciiTheme="majorHAnsi" w:hAnsiTheme="majorHAnsi"/>
        </w:rPr>
        <w:t xml:space="preserve"> Ticaret Odası </w:t>
      </w:r>
      <w:r w:rsidR="00511ED4">
        <w:rPr>
          <w:rFonts w:asciiTheme="majorHAnsi" w:hAnsiTheme="majorHAnsi"/>
        </w:rPr>
        <w:t>2019</w:t>
      </w:r>
      <w:r w:rsidR="00E2710E">
        <w:rPr>
          <w:rFonts w:asciiTheme="majorHAnsi" w:hAnsiTheme="majorHAnsi"/>
        </w:rPr>
        <w:t>-</w:t>
      </w:r>
      <w:r w:rsidR="00511ED4">
        <w:rPr>
          <w:rFonts w:asciiTheme="majorHAnsi" w:hAnsiTheme="majorHAnsi"/>
        </w:rPr>
        <w:t>2023</w:t>
      </w:r>
      <w:r w:rsidRPr="00E419E3">
        <w:rPr>
          <w:rFonts w:asciiTheme="majorHAnsi" w:hAnsiTheme="majorHAnsi"/>
        </w:rPr>
        <w:t xml:space="preserve"> Stratejik Planı</w:t>
      </w:r>
      <w:r w:rsidR="000B757E" w:rsidRPr="00E419E3">
        <w:rPr>
          <w:rFonts w:asciiTheme="majorHAnsi" w:hAnsiTheme="majorHAnsi"/>
        </w:rPr>
        <w:t>n gerektirdiği oda bütçesi ve işbirliği yapılacak kurumların desteklerinden karşılanacaktır.</w:t>
      </w:r>
    </w:p>
    <w:p w:rsidR="000B757E" w:rsidRPr="00E419E3" w:rsidRDefault="000B757E" w:rsidP="005D081E">
      <w:pPr>
        <w:jc w:val="both"/>
        <w:rPr>
          <w:rFonts w:asciiTheme="majorHAnsi" w:hAnsiTheme="majorHAnsi"/>
        </w:rPr>
      </w:pPr>
      <w:r w:rsidRPr="00E419E3">
        <w:rPr>
          <w:rFonts w:asciiTheme="majorHAnsi" w:hAnsiTheme="majorHAnsi"/>
        </w:rPr>
        <w:t>4. İzleme ve Değerlendirme</w:t>
      </w:r>
    </w:p>
    <w:p w:rsidR="000B757E" w:rsidRPr="00E419E3" w:rsidRDefault="00E9666D" w:rsidP="005D081E">
      <w:pPr>
        <w:jc w:val="both"/>
        <w:rPr>
          <w:rFonts w:asciiTheme="majorHAnsi" w:hAnsiTheme="majorHAnsi"/>
        </w:rPr>
      </w:pPr>
      <w:r w:rsidRPr="00E419E3">
        <w:rPr>
          <w:rFonts w:asciiTheme="majorHAnsi" w:hAnsiTheme="majorHAnsi"/>
        </w:rPr>
        <w:t>C</w:t>
      </w:r>
      <w:r w:rsidR="00006C81" w:rsidRPr="00E419E3">
        <w:rPr>
          <w:rFonts w:asciiTheme="majorHAnsi" w:hAnsiTheme="majorHAnsi"/>
        </w:rPr>
        <w:t>izre</w:t>
      </w:r>
      <w:r w:rsidR="000B757E" w:rsidRPr="00E419E3">
        <w:rPr>
          <w:rFonts w:asciiTheme="majorHAnsi" w:hAnsiTheme="majorHAnsi"/>
        </w:rPr>
        <w:t xml:space="preserve"> Ticaret</w:t>
      </w:r>
      <w:r w:rsidR="00006C81" w:rsidRPr="00E419E3">
        <w:rPr>
          <w:rFonts w:asciiTheme="majorHAnsi" w:hAnsiTheme="majorHAnsi"/>
        </w:rPr>
        <w:t xml:space="preserve"> Ve Sanayi </w:t>
      </w:r>
      <w:r w:rsidR="000B757E" w:rsidRPr="00E419E3">
        <w:rPr>
          <w:rFonts w:asciiTheme="majorHAnsi" w:hAnsiTheme="majorHAnsi"/>
        </w:rPr>
        <w:t xml:space="preserve">Odası stratejik planda belirlenen hedeflere ulaşmak stratejik plandan </w:t>
      </w:r>
      <w:proofErr w:type="gramStart"/>
      <w:r w:rsidR="000B757E" w:rsidRPr="00E419E3">
        <w:rPr>
          <w:rFonts w:asciiTheme="majorHAnsi" w:hAnsiTheme="majorHAnsi"/>
        </w:rPr>
        <w:t>optimal</w:t>
      </w:r>
      <w:proofErr w:type="gramEnd"/>
      <w:r w:rsidR="000B757E" w:rsidRPr="00E419E3">
        <w:rPr>
          <w:rFonts w:asciiTheme="majorHAnsi" w:hAnsiTheme="majorHAnsi"/>
        </w:rPr>
        <w:t xml:space="preserve"> faydayı sağlamak amacıyla ilgili hedef ve faaliyetleri sistematik bir şekilde izleyecektir. İzleme ve değerlendirme süreci “Yıllık faaliyet Raporları” hazırlamak suretiyle gerçekleşecektir. Her yılın başında hazırlanacak olan yıllık raporlarla planlanan hedef ve faaliyetlerden sapmalar, kurumsal eksiklikler belirlenerek Oda yönetimi tarafından bir sonraki yıl için alınacak tedbirler belirlenecektir. İzleme ve değerlendirme sürecinde çevresel faktörlerin Stratejik Plan üzerindeki etkileri analiz edilerek fırsatlar ve tehditler değişen paydaş beklentileri dikkate alınarak “Risk Yönetimi” yaklaşımı benimsenecektir.</w:t>
      </w:r>
    </w:p>
    <w:p w:rsidR="000B757E" w:rsidRDefault="000B757E" w:rsidP="005D081E">
      <w:pPr>
        <w:jc w:val="both"/>
        <w:rPr>
          <w:rFonts w:asciiTheme="majorHAnsi" w:hAnsiTheme="majorHAnsi"/>
        </w:rPr>
      </w:pPr>
      <w:r w:rsidRPr="00E419E3">
        <w:rPr>
          <w:rFonts w:asciiTheme="majorHAnsi" w:hAnsiTheme="majorHAnsi"/>
        </w:rPr>
        <w:t>İzleme ve değerlendirme sürecini oda yönetim kurulu ve belirleyeceği personel takip edecektir.</w:t>
      </w:r>
    </w:p>
    <w:p w:rsidR="00892594" w:rsidRDefault="00892594" w:rsidP="005D081E">
      <w:pPr>
        <w:jc w:val="both"/>
        <w:rPr>
          <w:rFonts w:asciiTheme="majorHAnsi" w:hAnsiTheme="majorHAnsi"/>
        </w:rPr>
      </w:pPr>
    </w:p>
    <w:p w:rsidR="00892594" w:rsidRDefault="00892594" w:rsidP="005D081E">
      <w:pPr>
        <w:jc w:val="both"/>
        <w:rPr>
          <w:rFonts w:asciiTheme="majorHAnsi" w:hAnsiTheme="majorHAnsi"/>
        </w:rPr>
      </w:pPr>
    </w:p>
    <w:p w:rsidR="00892594" w:rsidRDefault="00892594" w:rsidP="005D081E">
      <w:pPr>
        <w:jc w:val="both"/>
        <w:rPr>
          <w:rFonts w:asciiTheme="majorHAnsi" w:hAnsiTheme="majorHAnsi"/>
        </w:rPr>
      </w:pPr>
    </w:p>
    <w:p w:rsidR="00892594" w:rsidRPr="00E419E3" w:rsidRDefault="00892594" w:rsidP="005D081E">
      <w:pPr>
        <w:jc w:val="both"/>
        <w:rPr>
          <w:rFonts w:asciiTheme="majorHAnsi" w:hAnsiTheme="majorHAnsi"/>
        </w:rPr>
      </w:pPr>
    </w:p>
    <w:p w:rsidR="000B757E" w:rsidRPr="00D81D3F" w:rsidRDefault="00892594" w:rsidP="00892594">
      <w:pPr>
        <w:pStyle w:val="ListeParagraf"/>
        <w:ind w:left="0"/>
        <w:jc w:val="both"/>
        <w:rPr>
          <w:rFonts w:asciiTheme="majorHAnsi" w:hAnsiTheme="majorHAnsi"/>
        </w:rPr>
      </w:pPr>
      <w:r>
        <w:rPr>
          <w:rFonts w:asciiTheme="majorHAnsi" w:hAnsiTheme="majorHAnsi"/>
        </w:rPr>
        <w:t>6-</w:t>
      </w:r>
      <w:r w:rsidR="000B757E" w:rsidRPr="00D81D3F">
        <w:rPr>
          <w:rFonts w:asciiTheme="majorHAnsi" w:hAnsiTheme="majorHAnsi"/>
        </w:rPr>
        <w:t>Stratejik Planlama Süreci</w:t>
      </w:r>
    </w:p>
    <w:p w:rsidR="000B757E" w:rsidRPr="00E419E3" w:rsidRDefault="000B757E" w:rsidP="005D081E">
      <w:pPr>
        <w:jc w:val="both"/>
        <w:rPr>
          <w:rFonts w:asciiTheme="majorHAnsi" w:hAnsiTheme="majorHAnsi"/>
        </w:rPr>
      </w:pPr>
      <w:r w:rsidRPr="00E419E3">
        <w:rPr>
          <w:rFonts w:asciiTheme="majorHAnsi" w:hAnsiTheme="majorHAnsi"/>
        </w:rPr>
        <w:t>5.1 Yöntem</w:t>
      </w:r>
    </w:p>
    <w:p w:rsidR="000B757E" w:rsidRPr="00E419E3" w:rsidRDefault="000B757E" w:rsidP="005D081E">
      <w:pPr>
        <w:jc w:val="both"/>
        <w:rPr>
          <w:rFonts w:asciiTheme="majorHAnsi" w:hAnsiTheme="majorHAnsi"/>
        </w:rPr>
      </w:pPr>
      <w:r w:rsidRPr="00E419E3">
        <w:rPr>
          <w:rFonts w:asciiTheme="majorHAnsi" w:hAnsiTheme="majorHAnsi"/>
        </w:rPr>
        <w:t>5018 Sayılı Kamu Mali Yönetimi ve Kontrol Kanunu’nun kabulüyle kamuda stratejik planlama uygulamasının yasal altyapısı oluşturulmuş ve tüm kamu kurum ve kuruluşlarına stratejik plan hazırlama zorunluluğu getirilmiştir.</w:t>
      </w:r>
    </w:p>
    <w:p w:rsidR="000B757E" w:rsidRPr="00E419E3" w:rsidRDefault="000B757E" w:rsidP="005D081E">
      <w:pPr>
        <w:jc w:val="both"/>
        <w:rPr>
          <w:rFonts w:asciiTheme="majorHAnsi" w:hAnsiTheme="majorHAnsi"/>
        </w:rPr>
      </w:pPr>
      <w:r w:rsidRPr="00E419E3">
        <w:rPr>
          <w:rFonts w:asciiTheme="majorHAnsi" w:hAnsiTheme="majorHAnsi"/>
        </w:rPr>
        <w:t>5.1.1 Stratejik Plan Hazırlık Çalışmaları</w:t>
      </w:r>
    </w:p>
    <w:p w:rsidR="000B757E" w:rsidRDefault="000B757E" w:rsidP="005D081E">
      <w:pPr>
        <w:jc w:val="both"/>
        <w:rPr>
          <w:rFonts w:asciiTheme="majorHAnsi" w:hAnsiTheme="majorHAnsi"/>
        </w:rPr>
      </w:pPr>
      <w:r w:rsidRPr="00E419E3">
        <w:rPr>
          <w:rFonts w:asciiTheme="majorHAnsi" w:hAnsiTheme="majorHAnsi"/>
        </w:rPr>
        <w:t xml:space="preserve">Planlama süreci, </w:t>
      </w:r>
      <w:proofErr w:type="gramStart"/>
      <w:r w:rsidR="00006C81" w:rsidRPr="00E419E3">
        <w:rPr>
          <w:rFonts w:asciiTheme="majorHAnsi" w:hAnsiTheme="majorHAnsi"/>
        </w:rPr>
        <w:t>01/01/</w:t>
      </w:r>
      <w:r w:rsidR="00511ED4">
        <w:rPr>
          <w:rFonts w:asciiTheme="majorHAnsi" w:hAnsiTheme="majorHAnsi"/>
        </w:rPr>
        <w:t>2019</w:t>
      </w:r>
      <w:proofErr w:type="gramEnd"/>
      <w:r w:rsidRPr="00E419E3">
        <w:rPr>
          <w:rFonts w:asciiTheme="majorHAnsi" w:hAnsiTheme="majorHAnsi"/>
        </w:rPr>
        <w:t>. tarihinde Stratejik Planlama Ekibi ve Komitesinin kurulması, Stratejik Planlama Komite, Ekip ve Koordinasyon Biriminin çalışma usul ve esasları hazırlanması ve stratejik planlama çalışmalarının başlatıldığının tüm persone</w:t>
      </w:r>
      <w:r w:rsidR="00FA53F1">
        <w:rPr>
          <w:rFonts w:asciiTheme="majorHAnsi" w:hAnsiTheme="majorHAnsi"/>
        </w:rPr>
        <w:t>llere duyurulması ile başlayacaktır.</w:t>
      </w:r>
    </w:p>
    <w:p w:rsidR="000B757E" w:rsidRPr="00E419E3" w:rsidRDefault="000B757E" w:rsidP="005D081E">
      <w:pPr>
        <w:jc w:val="both"/>
        <w:rPr>
          <w:rFonts w:asciiTheme="majorHAnsi" w:hAnsiTheme="majorHAnsi"/>
        </w:rPr>
      </w:pPr>
      <w:r w:rsidRPr="00E419E3">
        <w:rPr>
          <w:rFonts w:asciiTheme="majorHAnsi" w:hAnsiTheme="majorHAnsi"/>
        </w:rPr>
        <w:t>5.1.2 Stratejik Plan Çalışmaları</w:t>
      </w:r>
    </w:p>
    <w:p w:rsidR="000B757E" w:rsidRPr="00E419E3" w:rsidRDefault="000B757E" w:rsidP="005D081E">
      <w:pPr>
        <w:jc w:val="both"/>
        <w:rPr>
          <w:rFonts w:asciiTheme="majorHAnsi" w:hAnsiTheme="majorHAnsi"/>
        </w:rPr>
      </w:pPr>
      <w:r w:rsidRPr="00E419E3">
        <w:rPr>
          <w:rFonts w:asciiTheme="majorHAnsi" w:hAnsiTheme="majorHAnsi"/>
        </w:rPr>
        <w:t xml:space="preserve">Stratejik Plan Komitesi’nin </w:t>
      </w:r>
      <w:proofErr w:type="gramStart"/>
      <w:r w:rsidR="00006C81" w:rsidRPr="00E419E3">
        <w:rPr>
          <w:rFonts w:asciiTheme="majorHAnsi" w:hAnsiTheme="majorHAnsi"/>
        </w:rPr>
        <w:t>10/01/</w:t>
      </w:r>
      <w:r w:rsidR="00511ED4">
        <w:rPr>
          <w:rFonts w:asciiTheme="majorHAnsi" w:hAnsiTheme="majorHAnsi"/>
        </w:rPr>
        <w:t>2019</w:t>
      </w:r>
      <w:proofErr w:type="gramEnd"/>
      <w:r w:rsidRPr="00E419E3">
        <w:rPr>
          <w:rFonts w:asciiTheme="majorHAnsi" w:hAnsiTheme="majorHAnsi"/>
        </w:rPr>
        <w:t xml:space="preserve"> tarihinde gerçekleştirdiği ilk toplantı ile strate</w:t>
      </w:r>
      <w:r w:rsidR="00FA53F1">
        <w:rPr>
          <w:rFonts w:asciiTheme="majorHAnsi" w:hAnsiTheme="majorHAnsi"/>
        </w:rPr>
        <w:t>jik plan çalışmaları başlayacaktır</w:t>
      </w:r>
      <w:r w:rsidRPr="00E419E3">
        <w:rPr>
          <w:rFonts w:asciiTheme="majorHAnsi" w:hAnsiTheme="majorHAnsi"/>
        </w:rPr>
        <w:t xml:space="preserve">. Stratejik planlama süreci boyunca ekip ve komite düzeyinde toplam </w:t>
      </w:r>
      <w:r w:rsidR="00006C81" w:rsidRPr="00E419E3">
        <w:rPr>
          <w:rFonts w:asciiTheme="majorHAnsi" w:hAnsiTheme="majorHAnsi"/>
        </w:rPr>
        <w:t>1</w:t>
      </w:r>
      <w:r w:rsidRPr="00E419E3">
        <w:rPr>
          <w:rFonts w:asciiTheme="majorHAnsi" w:hAnsiTheme="majorHAnsi"/>
        </w:rPr>
        <w:t xml:space="preserve"> adet toplantı yapılmış olup, bu toplantılar kapsamında eğitimler verilmiş, dış paydaş ve iç paydaş analizleri ile GZFT analizi ve kuruluş içi analiz ç</w:t>
      </w:r>
      <w:r w:rsidR="00FA53F1">
        <w:rPr>
          <w:rFonts w:asciiTheme="majorHAnsi" w:hAnsiTheme="majorHAnsi"/>
        </w:rPr>
        <w:t>alışmaları gerçekleştirilecektir.</w:t>
      </w:r>
    </w:p>
    <w:p w:rsidR="000B757E" w:rsidRPr="00E419E3" w:rsidRDefault="000B757E" w:rsidP="005D081E">
      <w:pPr>
        <w:jc w:val="both"/>
        <w:rPr>
          <w:rFonts w:asciiTheme="majorHAnsi" w:hAnsiTheme="majorHAnsi"/>
        </w:rPr>
      </w:pPr>
      <w:r w:rsidRPr="00E419E3">
        <w:rPr>
          <w:rFonts w:asciiTheme="majorHAnsi" w:hAnsiTheme="majorHAnsi"/>
        </w:rPr>
        <w:t>5.1.3 Stratejik Planlama Komitesi</w:t>
      </w:r>
    </w:p>
    <w:p w:rsidR="000B757E" w:rsidRPr="00E419E3" w:rsidRDefault="000B757E" w:rsidP="005D081E">
      <w:pPr>
        <w:jc w:val="both"/>
        <w:rPr>
          <w:rFonts w:asciiTheme="majorHAnsi" w:hAnsiTheme="majorHAnsi"/>
        </w:rPr>
      </w:pPr>
      <w:r w:rsidRPr="00E419E3">
        <w:rPr>
          <w:rFonts w:asciiTheme="majorHAnsi" w:hAnsiTheme="majorHAnsi"/>
        </w:rPr>
        <w:t xml:space="preserve">Stratejik Planlama Komitesi, stratejik planlama sürecinde karar organı olup, </w:t>
      </w:r>
      <w:r w:rsidR="00FA53F1">
        <w:rPr>
          <w:rFonts w:asciiTheme="majorHAnsi" w:hAnsiTheme="majorHAnsi"/>
        </w:rPr>
        <w:t>4</w:t>
      </w:r>
      <w:r w:rsidRPr="00E419E3">
        <w:rPr>
          <w:rFonts w:asciiTheme="majorHAnsi" w:hAnsiTheme="majorHAnsi"/>
        </w:rPr>
        <w:t xml:space="preserve"> kişiden oluşmuştur. Stratejik planlama sürecinin işleyişinin gözetilmesi ve planlama sürecine ilişkin önemli kararların alınması, Stratejik Planlama Ekibinin çalışmalarının yönlendirilmesi ve gözden geçirilmesi ile alınan kararların Başkan’a sunulması, belirli </w:t>
      </w:r>
      <w:proofErr w:type="spellStart"/>
      <w:r w:rsidRPr="00E419E3">
        <w:rPr>
          <w:rFonts w:asciiTheme="majorHAnsi" w:hAnsiTheme="majorHAnsi"/>
        </w:rPr>
        <w:t>periyo</w:t>
      </w:r>
      <w:r w:rsidR="00006C81" w:rsidRPr="00E419E3">
        <w:rPr>
          <w:rFonts w:asciiTheme="majorHAnsi" w:hAnsiTheme="majorHAnsi"/>
        </w:rPr>
        <w:t>d</w:t>
      </w:r>
      <w:r w:rsidRPr="00E419E3">
        <w:rPr>
          <w:rFonts w:asciiTheme="majorHAnsi" w:hAnsiTheme="majorHAnsi"/>
        </w:rPr>
        <w:t>larla</w:t>
      </w:r>
      <w:proofErr w:type="spellEnd"/>
      <w:r w:rsidRPr="00E419E3">
        <w:rPr>
          <w:rFonts w:asciiTheme="majorHAnsi" w:hAnsiTheme="majorHAnsi"/>
        </w:rPr>
        <w:t xml:space="preserve"> yapılan komite toplantıları ile gerçekleştirilmiştir. Stratejik Planlama Komitesi, 4 üyeden oluşmuştur.</w:t>
      </w:r>
    </w:p>
    <w:p w:rsidR="000B757E" w:rsidRPr="00E419E3" w:rsidRDefault="000B757E" w:rsidP="005D081E">
      <w:pPr>
        <w:jc w:val="both"/>
        <w:rPr>
          <w:rFonts w:asciiTheme="majorHAnsi" w:hAnsiTheme="majorHAnsi"/>
        </w:rPr>
      </w:pPr>
      <w:r w:rsidRPr="00E419E3">
        <w:rPr>
          <w:rFonts w:asciiTheme="majorHAnsi" w:hAnsiTheme="majorHAnsi"/>
        </w:rPr>
        <w:t>5.1.4 Stratejik Planlama Ekibi</w:t>
      </w:r>
    </w:p>
    <w:p w:rsidR="00FA53F1" w:rsidRDefault="000B757E" w:rsidP="005D081E">
      <w:pPr>
        <w:jc w:val="both"/>
        <w:rPr>
          <w:rFonts w:asciiTheme="majorHAnsi" w:hAnsiTheme="majorHAnsi"/>
        </w:rPr>
      </w:pPr>
      <w:r w:rsidRPr="00E419E3">
        <w:rPr>
          <w:rFonts w:asciiTheme="majorHAnsi" w:hAnsiTheme="majorHAnsi"/>
        </w:rPr>
        <w:t xml:space="preserve">Stratejik Planlama Ekibi tüm birimlerin temsil edildiği </w:t>
      </w:r>
      <w:r w:rsidR="002F14D3">
        <w:rPr>
          <w:rFonts w:asciiTheme="majorHAnsi" w:hAnsiTheme="majorHAnsi"/>
        </w:rPr>
        <w:t>4</w:t>
      </w:r>
      <w:r w:rsidRPr="00E419E3">
        <w:rPr>
          <w:rFonts w:asciiTheme="majorHAnsi" w:hAnsiTheme="majorHAnsi"/>
        </w:rPr>
        <w:t xml:space="preserve"> üyeden oluşmuştur. Ekip, Stratejik Planın hazırlanması sürecinde yaptığı çalışmaları ve aldığı kararları Komiteye sunmuş ve Komitenin verdiği görevleri yerine getirmiştir. </w:t>
      </w:r>
    </w:p>
    <w:p w:rsidR="000B757E" w:rsidRDefault="000B757E" w:rsidP="005D081E">
      <w:pPr>
        <w:jc w:val="both"/>
        <w:rPr>
          <w:rFonts w:asciiTheme="majorHAnsi" w:hAnsiTheme="majorHAnsi"/>
        </w:rPr>
      </w:pPr>
      <w:r w:rsidRPr="00E419E3">
        <w:rPr>
          <w:rFonts w:asciiTheme="majorHAnsi" w:hAnsiTheme="majorHAnsi"/>
        </w:rPr>
        <w:t xml:space="preserve">Planlama sürecinde çalışmaların önceden belirlenmiş olan çalışma usul ve esasları doğrultusunda yürütülmesini sağlamıştır. Haftalık olağan toplantılar çerçevesinde yürütülmüş olan ekip çalışmalarına, ihtiyaç duyulduğu durumlarda görüşlerinden yararlanmak üzere konuyla ilgili birim çalışanlarının da katılımı sağlanarak tüm çalışanların azami ölçüde çalışmalara </w:t>
      </w:r>
      <w:proofErr w:type="gramStart"/>
      <w:r w:rsidRPr="00E419E3">
        <w:rPr>
          <w:rFonts w:asciiTheme="majorHAnsi" w:hAnsiTheme="majorHAnsi"/>
        </w:rPr>
        <w:t>dahil</w:t>
      </w:r>
      <w:proofErr w:type="gramEnd"/>
      <w:r w:rsidRPr="00E419E3">
        <w:rPr>
          <w:rFonts w:asciiTheme="majorHAnsi" w:hAnsiTheme="majorHAnsi"/>
        </w:rPr>
        <w:t xml:space="preserve"> edilmesi hedeflenmiştir.</w:t>
      </w:r>
    </w:p>
    <w:p w:rsidR="00FA53F1" w:rsidRDefault="000B757E" w:rsidP="005D081E">
      <w:pPr>
        <w:jc w:val="both"/>
        <w:rPr>
          <w:rFonts w:asciiTheme="majorHAnsi" w:hAnsiTheme="majorHAnsi"/>
        </w:rPr>
      </w:pPr>
      <w:r w:rsidRPr="00E419E3">
        <w:rPr>
          <w:rFonts w:asciiTheme="majorHAnsi" w:hAnsiTheme="majorHAnsi"/>
        </w:rPr>
        <w:t xml:space="preserve">Stratejik Planlama Ekibi, stratejik planlama kapsamında mevcut durum analizi çalışmasını da yürütmüştür. Bu çerçevede iç paydaş anketi ve dış paydaş anketi soru formları ekip tarafından hazırlanmıştır. Hazırlanan formların, </w:t>
      </w:r>
      <w:proofErr w:type="gramStart"/>
      <w:r w:rsidRPr="00E419E3">
        <w:rPr>
          <w:rFonts w:asciiTheme="majorHAnsi" w:hAnsiTheme="majorHAnsi"/>
        </w:rPr>
        <w:t>tesadüfi</w:t>
      </w:r>
      <w:proofErr w:type="gramEnd"/>
      <w:r w:rsidRPr="00E419E3">
        <w:rPr>
          <w:rFonts w:asciiTheme="majorHAnsi" w:hAnsiTheme="majorHAnsi"/>
        </w:rPr>
        <w:t xml:space="preserve"> örnekleme yöntemi ile yüz yüze görüşme tekniği kullanılarak doldurması sağlanmıştır. </w:t>
      </w:r>
    </w:p>
    <w:p w:rsidR="000B757E" w:rsidRPr="00E419E3" w:rsidRDefault="000B757E" w:rsidP="005D081E">
      <w:pPr>
        <w:jc w:val="both"/>
        <w:rPr>
          <w:rFonts w:asciiTheme="majorHAnsi" w:hAnsiTheme="majorHAnsi"/>
        </w:rPr>
      </w:pPr>
      <w:r w:rsidRPr="00E419E3">
        <w:rPr>
          <w:rFonts w:asciiTheme="majorHAnsi" w:hAnsiTheme="majorHAnsi"/>
        </w:rPr>
        <w:t>Stratejik Planlama Ekibi tarafından kurum içi analiz ve GZFT analizi çalışmaları yürütülmüş ve bu kapsamda elde edilen verilerin analizi Komite’ye raporlanmıştır.</w:t>
      </w:r>
    </w:p>
    <w:p w:rsidR="000B757E" w:rsidRDefault="000B757E" w:rsidP="005D081E">
      <w:pPr>
        <w:jc w:val="both"/>
        <w:rPr>
          <w:rFonts w:asciiTheme="majorHAnsi" w:hAnsiTheme="majorHAnsi"/>
        </w:rPr>
      </w:pPr>
      <w:r w:rsidRPr="00E419E3">
        <w:rPr>
          <w:rFonts w:asciiTheme="majorHAnsi" w:hAnsiTheme="majorHAnsi"/>
        </w:rPr>
        <w:t xml:space="preserve">Stratejik Planlama Ekibi tarafından yürütülen tüm çalışmalar, Oda vizyonunun, stratejik amaçların ve hedeflerin belirlenmesinde ve Odanın tüm birimlerinin katılımcılık ilkesi çerçevesinde plana </w:t>
      </w:r>
      <w:proofErr w:type="gramStart"/>
      <w:r w:rsidRPr="00E419E3">
        <w:rPr>
          <w:rFonts w:asciiTheme="majorHAnsi" w:hAnsiTheme="majorHAnsi"/>
        </w:rPr>
        <w:t>dahil</w:t>
      </w:r>
      <w:proofErr w:type="gramEnd"/>
      <w:r w:rsidRPr="00E419E3">
        <w:rPr>
          <w:rFonts w:asciiTheme="majorHAnsi" w:hAnsiTheme="majorHAnsi"/>
        </w:rPr>
        <w:t xml:space="preserve"> olmasında önemli rol oynamıştır.</w:t>
      </w:r>
    </w:p>
    <w:p w:rsidR="00D81D3F" w:rsidRDefault="00D81D3F" w:rsidP="005D081E">
      <w:pPr>
        <w:jc w:val="both"/>
        <w:rPr>
          <w:rFonts w:asciiTheme="majorHAnsi" w:hAnsiTheme="majorHAnsi"/>
        </w:rPr>
      </w:pPr>
    </w:p>
    <w:p w:rsidR="00D81D3F" w:rsidRDefault="00D81D3F" w:rsidP="005D081E">
      <w:pPr>
        <w:jc w:val="both"/>
        <w:rPr>
          <w:rFonts w:asciiTheme="majorHAnsi" w:hAnsiTheme="majorHAnsi"/>
        </w:rPr>
      </w:pPr>
    </w:p>
    <w:p w:rsidR="00D81D3F" w:rsidRDefault="00D81D3F" w:rsidP="005D081E">
      <w:pPr>
        <w:jc w:val="both"/>
        <w:rPr>
          <w:rFonts w:asciiTheme="majorHAnsi" w:hAnsiTheme="majorHAnsi"/>
        </w:rPr>
      </w:pPr>
    </w:p>
    <w:p w:rsidR="00D81D3F" w:rsidRDefault="00D81D3F" w:rsidP="005D081E">
      <w:pPr>
        <w:jc w:val="both"/>
        <w:rPr>
          <w:rFonts w:asciiTheme="majorHAnsi" w:hAnsiTheme="majorHAnsi"/>
        </w:rPr>
      </w:pPr>
    </w:p>
    <w:p w:rsidR="00D81D3F" w:rsidRDefault="00D81D3F" w:rsidP="005D081E">
      <w:pPr>
        <w:jc w:val="both"/>
        <w:rPr>
          <w:rFonts w:asciiTheme="majorHAnsi" w:hAnsiTheme="majorHAnsi"/>
        </w:rPr>
      </w:pPr>
    </w:p>
    <w:p w:rsidR="00D81D3F" w:rsidRPr="00E419E3" w:rsidRDefault="00D81D3F" w:rsidP="005D081E">
      <w:pPr>
        <w:jc w:val="both"/>
        <w:rPr>
          <w:rFonts w:asciiTheme="majorHAnsi" w:hAnsiTheme="majorHAnsi"/>
        </w:rPr>
      </w:pPr>
    </w:p>
    <w:tbl>
      <w:tblPr>
        <w:tblStyle w:val="TabloKlavuzu"/>
        <w:tblW w:w="0" w:type="auto"/>
        <w:tblLook w:val="04A0"/>
      </w:tblPr>
      <w:tblGrid>
        <w:gridCol w:w="5160"/>
        <w:gridCol w:w="2178"/>
        <w:gridCol w:w="2582"/>
      </w:tblGrid>
      <w:tr w:rsidR="00DB4C09" w:rsidRPr="00A818CA" w:rsidTr="00CA7991">
        <w:tc>
          <w:tcPr>
            <w:tcW w:w="5160" w:type="dxa"/>
          </w:tcPr>
          <w:p w:rsidR="00DB4C09" w:rsidRPr="00A818CA" w:rsidRDefault="00DB4C09" w:rsidP="00E2710E">
            <w:pPr>
              <w:jc w:val="both"/>
              <w:rPr>
                <w:rFonts w:asciiTheme="majorHAnsi" w:hAnsiTheme="majorHAnsi"/>
              </w:rPr>
            </w:pPr>
            <w:r w:rsidRPr="00A818CA">
              <w:rPr>
                <w:rFonts w:asciiTheme="majorHAnsi" w:hAnsiTheme="majorHAnsi"/>
              </w:rPr>
              <w:t xml:space="preserve"> PAYDAŞLARIMIZ </w:t>
            </w:r>
          </w:p>
        </w:tc>
        <w:tc>
          <w:tcPr>
            <w:tcW w:w="2178" w:type="dxa"/>
          </w:tcPr>
          <w:p w:rsidR="00DB4C09" w:rsidRPr="00A818CA" w:rsidRDefault="00DB4C09" w:rsidP="00D81D3F">
            <w:pPr>
              <w:jc w:val="both"/>
              <w:rPr>
                <w:rFonts w:asciiTheme="majorHAnsi" w:hAnsiTheme="majorHAnsi"/>
              </w:rPr>
            </w:pPr>
            <w:r>
              <w:rPr>
                <w:rFonts w:asciiTheme="majorHAnsi" w:hAnsiTheme="majorHAnsi"/>
              </w:rPr>
              <w:t>OTAKLIK YAPISI</w:t>
            </w:r>
          </w:p>
        </w:tc>
        <w:tc>
          <w:tcPr>
            <w:tcW w:w="2582" w:type="dxa"/>
          </w:tcPr>
          <w:p w:rsidR="00DB4C09" w:rsidRPr="00A818CA" w:rsidRDefault="00CA7991" w:rsidP="00DB4C09">
            <w:pPr>
              <w:jc w:val="both"/>
              <w:rPr>
                <w:rFonts w:asciiTheme="majorHAnsi" w:hAnsiTheme="majorHAnsi"/>
              </w:rPr>
            </w:pPr>
            <w:r>
              <w:rPr>
                <w:rFonts w:asciiTheme="majorHAnsi" w:hAnsiTheme="majorHAnsi"/>
              </w:rPr>
              <w:t xml:space="preserve">             </w:t>
            </w:r>
            <w:r w:rsidR="00DB4C09">
              <w:rPr>
                <w:rFonts w:asciiTheme="majorHAnsi" w:hAnsiTheme="majorHAnsi"/>
              </w:rPr>
              <w:t>STRATEJİ</w:t>
            </w:r>
          </w:p>
        </w:tc>
      </w:tr>
      <w:tr w:rsidR="00DB4C09" w:rsidRPr="00A818CA" w:rsidTr="00CA7991">
        <w:tc>
          <w:tcPr>
            <w:tcW w:w="5160" w:type="dxa"/>
          </w:tcPr>
          <w:p w:rsidR="00DB4C09" w:rsidRPr="009B2057" w:rsidRDefault="00DB4C09" w:rsidP="009B2057">
            <w:pPr>
              <w:ind w:left="360"/>
              <w:jc w:val="both"/>
              <w:rPr>
                <w:rFonts w:asciiTheme="majorHAnsi" w:hAnsiTheme="majorHAnsi"/>
              </w:rPr>
            </w:pPr>
            <w:r w:rsidRPr="009B2057">
              <w:rPr>
                <w:rFonts w:asciiTheme="majorHAnsi" w:hAnsiTheme="majorHAnsi"/>
              </w:rPr>
              <w:t>Valilik,</w:t>
            </w:r>
          </w:p>
        </w:tc>
        <w:tc>
          <w:tcPr>
            <w:tcW w:w="2178" w:type="dxa"/>
            <w:vAlign w:val="center"/>
          </w:tcPr>
          <w:p w:rsidR="00DB4C09" w:rsidRPr="00100522" w:rsidRDefault="00DB4C09" w:rsidP="00DB4C09">
            <w:pPr>
              <w:jc w:val="center"/>
              <w:rPr>
                <w:rFonts w:ascii="Calibri" w:eastAsia="Times New Roman" w:hAnsi="Calibri" w:cs="Calibri"/>
                <w:lang w:eastAsia="tr-TR"/>
              </w:rPr>
            </w:pPr>
            <w:r w:rsidRPr="00100522">
              <w:rPr>
                <w:rFonts w:ascii="Calibri" w:eastAsia="Times New Roman" w:hAnsi="Calibri" w:cs="Calibri"/>
                <w:lang w:eastAsia="tr-TR"/>
              </w:rPr>
              <w:t>Stratejik Ortak</w:t>
            </w:r>
          </w:p>
        </w:tc>
        <w:tc>
          <w:tcPr>
            <w:tcW w:w="2582" w:type="dxa"/>
            <w:vAlign w:val="center"/>
          </w:tcPr>
          <w:p w:rsidR="00DB4C09" w:rsidRPr="00100522" w:rsidRDefault="00DB4C09" w:rsidP="00DB4C09">
            <w:pPr>
              <w:jc w:val="center"/>
              <w:rPr>
                <w:rFonts w:ascii="Calibri" w:eastAsia="Times New Roman" w:hAnsi="Calibri" w:cs="Calibri"/>
                <w:lang w:eastAsia="tr-TR"/>
              </w:rPr>
            </w:pPr>
            <w:r w:rsidRPr="00100522">
              <w:rPr>
                <w:rFonts w:ascii="Calibri" w:eastAsia="Times New Roman" w:hAnsi="Calibri" w:cs="Calibri"/>
                <w:lang w:eastAsia="tr-TR"/>
              </w:rPr>
              <w:t>Birlikte Çalış</w:t>
            </w:r>
          </w:p>
        </w:tc>
      </w:tr>
      <w:tr w:rsidR="00DB4C09" w:rsidRPr="00A818CA" w:rsidTr="00CA7991">
        <w:tc>
          <w:tcPr>
            <w:tcW w:w="5160" w:type="dxa"/>
          </w:tcPr>
          <w:p w:rsidR="00DB4C09" w:rsidRPr="009B2057" w:rsidRDefault="00DB4C09" w:rsidP="009B2057">
            <w:pPr>
              <w:ind w:left="360"/>
              <w:jc w:val="both"/>
              <w:rPr>
                <w:rFonts w:asciiTheme="majorHAnsi" w:hAnsiTheme="majorHAnsi"/>
              </w:rPr>
            </w:pPr>
            <w:r w:rsidRPr="009B2057">
              <w:rPr>
                <w:rFonts w:asciiTheme="majorHAnsi" w:hAnsiTheme="majorHAnsi"/>
              </w:rPr>
              <w:t>Emniyet Müdürlüğü,</w:t>
            </w:r>
          </w:p>
        </w:tc>
        <w:tc>
          <w:tcPr>
            <w:tcW w:w="2178" w:type="dxa"/>
            <w:vAlign w:val="center"/>
          </w:tcPr>
          <w:p w:rsidR="00DB4C09" w:rsidRPr="00100522" w:rsidRDefault="00DB4C09" w:rsidP="00DB4C09">
            <w:pPr>
              <w:jc w:val="center"/>
              <w:rPr>
                <w:rFonts w:ascii="Calibri" w:eastAsia="Times New Roman" w:hAnsi="Calibri" w:cs="Calibri"/>
                <w:lang w:eastAsia="tr-TR"/>
              </w:rPr>
            </w:pPr>
            <w:r w:rsidRPr="00100522">
              <w:rPr>
                <w:rFonts w:ascii="Calibri" w:eastAsia="Times New Roman" w:hAnsi="Calibri" w:cs="Calibri"/>
                <w:lang w:eastAsia="tr-TR"/>
              </w:rPr>
              <w:t>Stratejik Ortak</w:t>
            </w:r>
          </w:p>
        </w:tc>
        <w:tc>
          <w:tcPr>
            <w:tcW w:w="2582" w:type="dxa"/>
            <w:vAlign w:val="center"/>
          </w:tcPr>
          <w:p w:rsidR="00DB4C09" w:rsidRPr="00100522" w:rsidRDefault="00DB4C09" w:rsidP="00DB4C09">
            <w:pPr>
              <w:jc w:val="center"/>
              <w:rPr>
                <w:rFonts w:ascii="Calibri" w:eastAsia="Times New Roman" w:hAnsi="Calibri" w:cs="Calibri"/>
                <w:lang w:eastAsia="tr-TR"/>
              </w:rPr>
            </w:pPr>
            <w:r w:rsidRPr="00100522">
              <w:rPr>
                <w:rFonts w:ascii="Calibri" w:eastAsia="Times New Roman" w:hAnsi="Calibri" w:cs="Calibri"/>
                <w:lang w:eastAsia="tr-TR"/>
              </w:rPr>
              <w:t>Birlikte Çalış</w:t>
            </w:r>
          </w:p>
        </w:tc>
      </w:tr>
      <w:tr w:rsidR="00DB4C09" w:rsidRPr="00A818CA" w:rsidTr="00CA7991">
        <w:tc>
          <w:tcPr>
            <w:tcW w:w="5160" w:type="dxa"/>
          </w:tcPr>
          <w:p w:rsidR="00DB4C09" w:rsidRPr="009B2057" w:rsidRDefault="00DB4C09" w:rsidP="009B2057">
            <w:pPr>
              <w:ind w:left="360"/>
              <w:jc w:val="both"/>
              <w:rPr>
                <w:rFonts w:asciiTheme="majorHAnsi" w:hAnsiTheme="majorHAnsi"/>
              </w:rPr>
            </w:pPr>
            <w:r w:rsidRPr="009B2057">
              <w:rPr>
                <w:rFonts w:asciiTheme="majorHAnsi" w:hAnsiTheme="majorHAnsi"/>
              </w:rPr>
              <w:t>TOBB Üyeleri ve Çalışanları,</w:t>
            </w:r>
          </w:p>
        </w:tc>
        <w:tc>
          <w:tcPr>
            <w:tcW w:w="2178" w:type="dxa"/>
            <w:vAlign w:val="center"/>
          </w:tcPr>
          <w:p w:rsidR="00DB4C09" w:rsidRPr="00100522" w:rsidRDefault="00DB4C09" w:rsidP="00DB4C09">
            <w:pPr>
              <w:jc w:val="center"/>
              <w:rPr>
                <w:rFonts w:ascii="Calibri" w:eastAsia="Times New Roman" w:hAnsi="Calibri" w:cs="Calibri"/>
                <w:lang w:eastAsia="tr-TR"/>
              </w:rPr>
            </w:pPr>
            <w:r w:rsidRPr="00100522">
              <w:rPr>
                <w:rFonts w:ascii="Calibri" w:eastAsia="Times New Roman" w:hAnsi="Calibri" w:cs="Calibri"/>
                <w:lang w:eastAsia="tr-TR"/>
              </w:rPr>
              <w:t>Stratejik Ortak</w:t>
            </w:r>
          </w:p>
        </w:tc>
        <w:tc>
          <w:tcPr>
            <w:tcW w:w="2582" w:type="dxa"/>
            <w:vAlign w:val="center"/>
          </w:tcPr>
          <w:p w:rsidR="00DB4C09" w:rsidRPr="00100522" w:rsidRDefault="00CA7991" w:rsidP="00DB4C09">
            <w:pPr>
              <w:jc w:val="center"/>
              <w:rPr>
                <w:rFonts w:ascii="Calibri" w:eastAsia="Times New Roman" w:hAnsi="Calibri" w:cs="Calibri"/>
                <w:lang w:eastAsia="tr-TR"/>
              </w:rPr>
            </w:pPr>
            <w:r w:rsidRPr="00100522">
              <w:rPr>
                <w:rFonts w:ascii="Calibri" w:eastAsia="Times New Roman" w:hAnsi="Calibri" w:cs="Calibri"/>
                <w:lang w:eastAsia="tr-TR"/>
              </w:rPr>
              <w:t>Birlikte Çalış</w:t>
            </w:r>
          </w:p>
        </w:tc>
      </w:tr>
      <w:tr w:rsidR="00DB4C09" w:rsidRPr="00A818CA" w:rsidTr="00CA7991">
        <w:tc>
          <w:tcPr>
            <w:tcW w:w="5160" w:type="dxa"/>
          </w:tcPr>
          <w:p w:rsidR="00DB4C09" w:rsidRPr="009B2057" w:rsidRDefault="00DB4C09" w:rsidP="009B2057">
            <w:pPr>
              <w:ind w:left="360"/>
              <w:jc w:val="both"/>
              <w:rPr>
                <w:rFonts w:asciiTheme="majorHAnsi" w:hAnsiTheme="majorHAnsi"/>
              </w:rPr>
            </w:pPr>
            <w:r w:rsidRPr="009B2057">
              <w:rPr>
                <w:rFonts w:asciiTheme="majorHAnsi" w:hAnsiTheme="majorHAnsi"/>
              </w:rPr>
              <w:t>Kadın Girişimciler Kurulu,</w:t>
            </w:r>
          </w:p>
        </w:tc>
        <w:tc>
          <w:tcPr>
            <w:tcW w:w="2178" w:type="dxa"/>
            <w:vAlign w:val="center"/>
          </w:tcPr>
          <w:p w:rsidR="00DB4C09" w:rsidRPr="00100522" w:rsidRDefault="00DB4C09" w:rsidP="00DB4C09">
            <w:pPr>
              <w:jc w:val="center"/>
              <w:rPr>
                <w:rFonts w:ascii="Calibri" w:eastAsia="Times New Roman" w:hAnsi="Calibri" w:cs="Calibri"/>
                <w:lang w:eastAsia="tr-TR"/>
              </w:rPr>
            </w:pPr>
            <w:r w:rsidRPr="00100522">
              <w:rPr>
                <w:rFonts w:ascii="Calibri" w:eastAsia="Times New Roman" w:hAnsi="Calibri" w:cs="Calibri"/>
                <w:lang w:eastAsia="tr-TR"/>
              </w:rPr>
              <w:t>Stratejik Ortak</w:t>
            </w:r>
          </w:p>
        </w:tc>
        <w:tc>
          <w:tcPr>
            <w:tcW w:w="2582" w:type="dxa"/>
            <w:vAlign w:val="center"/>
          </w:tcPr>
          <w:p w:rsidR="00DB4C09" w:rsidRPr="00100522" w:rsidRDefault="00DB4C09" w:rsidP="00DB4C09">
            <w:pPr>
              <w:jc w:val="center"/>
              <w:rPr>
                <w:rFonts w:ascii="Calibri" w:eastAsia="Times New Roman" w:hAnsi="Calibri" w:cs="Calibri"/>
                <w:lang w:eastAsia="tr-TR"/>
              </w:rPr>
            </w:pPr>
            <w:r w:rsidRPr="00100522">
              <w:rPr>
                <w:rFonts w:ascii="Calibri" w:eastAsia="Times New Roman" w:hAnsi="Calibri" w:cs="Calibri"/>
                <w:lang w:eastAsia="tr-TR"/>
              </w:rPr>
              <w:t>Birlikte Çalış</w:t>
            </w:r>
          </w:p>
        </w:tc>
      </w:tr>
      <w:tr w:rsidR="00CA7991" w:rsidRPr="00A818CA" w:rsidTr="00CA7991">
        <w:tc>
          <w:tcPr>
            <w:tcW w:w="5160" w:type="dxa"/>
            <w:vAlign w:val="center"/>
          </w:tcPr>
          <w:p w:rsidR="00CA7991" w:rsidRPr="009B2057" w:rsidRDefault="00CA7991" w:rsidP="009B2057">
            <w:pPr>
              <w:ind w:left="360"/>
              <w:rPr>
                <w:rFonts w:ascii="Calibri" w:eastAsia="Times New Roman" w:hAnsi="Calibri" w:cs="Calibri"/>
                <w:lang w:eastAsia="tr-TR"/>
              </w:rPr>
            </w:pPr>
            <w:r w:rsidRPr="009B2057">
              <w:rPr>
                <w:rFonts w:ascii="Calibri" w:eastAsia="Times New Roman" w:hAnsi="Calibri" w:cs="Calibri"/>
                <w:lang w:eastAsia="tr-TR"/>
              </w:rPr>
              <w:t>Cizre Kaymakamlığı</w:t>
            </w:r>
          </w:p>
        </w:tc>
        <w:tc>
          <w:tcPr>
            <w:tcW w:w="2178" w:type="dxa"/>
            <w:vAlign w:val="center"/>
          </w:tcPr>
          <w:p w:rsidR="00CA7991" w:rsidRPr="00100522" w:rsidRDefault="00CA7991" w:rsidP="00CA7991">
            <w:pPr>
              <w:jc w:val="center"/>
              <w:rPr>
                <w:rFonts w:ascii="Calibri" w:eastAsia="Times New Roman" w:hAnsi="Calibri" w:cs="Calibri"/>
                <w:lang w:eastAsia="tr-TR"/>
              </w:rPr>
            </w:pPr>
            <w:r w:rsidRPr="00100522">
              <w:rPr>
                <w:rFonts w:ascii="Calibri" w:eastAsia="Times New Roman" w:hAnsi="Calibri" w:cs="Calibri"/>
                <w:lang w:eastAsia="tr-TR"/>
              </w:rPr>
              <w:t>Stratejik Ortak</w:t>
            </w:r>
          </w:p>
        </w:tc>
        <w:tc>
          <w:tcPr>
            <w:tcW w:w="2582" w:type="dxa"/>
            <w:vAlign w:val="center"/>
          </w:tcPr>
          <w:p w:rsidR="00CA7991" w:rsidRPr="00100522" w:rsidRDefault="00CA7991" w:rsidP="00CA7991">
            <w:pPr>
              <w:jc w:val="center"/>
              <w:rPr>
                <w:rFonts w:ascii="Calibri" w:eastAsia="Times New Roman" w:hAnsi="Calibri" w:cs="Calibri"/>
                <w:lang w:eastAsia="tr-TR"/>
              </w:rPr>
            </w:pPr>
            <w:r w:rsidRPr="00100522">
              <w:rPr>
                <w:rFonts w:ascii="Calibri" w:eastAsia="Times New Roman" w:hAnsi="Calibri" w:cs="Calibri"/>
                <w:lang w:eastAsia="tr-TR"/>
              </w:rPr>
              <w:t>Birlikte Çalış</w:t>
            </w:r>
          </w:p>
        </w:tc>
      </w:tr>
      <w:tr w:rsidR="00CA7991" w:rsidRPr="00A818CA" w:rsidTr="00CA7991">
        <w:tc>
          <w:tcPr>
            <w:tcW w:w="5160" w:type="dxa"/>
          </w:tcPr>
          <w:p w:rsidR="00CA7991" w:rsidRPr="009B2057" w:rsidRDefault="00CA7991" w:rsidP="009B2057">
            <w:pPr>
              <w:ind w:left="360"/>
              <w:jc w:val="both"/>
              <w:rPr>
                <w:rFonts w:asciiTheme="majorHAnsi" w:hAnsiTheme="majorHAnsi"/>
              </w:rPr>
            </w:pPr>
            <w:r w:rsidRPr="009B2057">
              <w:rPr>
                <w:rFonts w:asciiTheme="majorHAnsi" w:hAnsiTheme="majorHAnsi"/>
              </w:rPr>
              <w:t>Bankalar,</w:t>
            </w:r>
          </w:p>
        </w:tc>
        <w:tc>
          <w:tcPr>
            <w:tcW w:w="2178" w:type="dxa"/>
            <w:vAlign w:val="center"/>
          </w:tcPr>
          <w:p w:rsidR="00CA7991" w:rsidRPr="00100522" w:rsidRDefault="00CA7991" w:rsidP="00DB4C09">
            <w:pPr>
              <w:jc w:val="center"/>
              <w:rPr>
                <w:rFonts w:ascii="Calibri" w:eastAsia="Times New Roman" w:hAnsi="Calibri" w:cs="Calibri"/>
                <w:lang w:eastAsia="tr-TR"/>
              </w:rPr>
            </w:pPr>
            <w:r w:rsidRPr="00100522">
              <w:rPr>
                <w:rFonts w:ascii="Calibri" w:eastAsia="Times New Roman" w:hAnsi="Calibri" w:cs="Calibri"/>
                <w:lang w:eastAsia="tr-TR"/>
              </w:rPr>
              <w:t>Stratejik Ortak</w:t>
            </w:r>
          </w:p>
        </w:tc>
        <w:tc>
          <w:tcPr>
            <w:tcW w:w="2582" w:type="dxa"/>
            <w:vAlign w:val="center"/>
          </w:tcPr>
          <w:p w:rsidR="00CA7991" w:rsidRPr="00100522" w:rsidRDefault="00CA7991" w:rsidP="00DB4C09">
            <w:pPr>
              <w:jc w:val="center"/>
              <w:rPr>
                <w:rFonts w:ascii="Calibri" w:eastAsia="Times New Roman" w:hAnsi="Calibri" w:cs="Calibri"/>
                <w:lang w:eastAsia="tr-TR"/>
              </w:rPr>
            </w:pPr>
            <w:r w:rsidRPr="00100522">
              <w:rPr>
                <w:rFonts w:ascii="Calibri" w:eastAsia="Times New Roman" w:hAnsi="Calibri" w:cs="Calibri"/>
                <w:lang w:eastAsia="tr-TR"/>
              </w:rPr>
              <w:t>Birlikte Çalış</w:t>
            </w:r>
          </w:p>
        </w:tc>
      </w:tr>
      <w:tr w:rsidR="00CA7991" w:rsidRPr="00A818CA" w:rsidTr="00CA7991">
        <w:tc>
          <w:tcPr>
            <w:tcW w:w="5160" w:type="dxa"/>
          </w:tcPr>
          <w:p w:rsidR="00CA7991" w:rsidRPr="009B2057" w:rsidRDefault="00CA7991" w:rsidP="009B2057">
            <w:pPr>
              <w:ind w:left="360"/>
              <w:jc w:val="both"/>
              <w:rPr>
                <w:rFonts w:asciiTheme="majorHAnsi" w:hAnsiTheme="majorHAnsi"/>
              </w:rPr>
            </w:pPr>
            <w:r w:rsidRPr="009B2057">
              <w:rPr>
                <w:rFonts w:asciiTheme="majorHAnsi" w:hAnsiTheme="majorHAnsi"/>
              </w:rPr>
              <w:t>Belediyeler,</w:t>
            </w:r>
          </w:p>
        </w:tc>
        <w:tc>
          <w:tcPr>
            <w:tcW w:w="2178" w:type="dxa"/>
            <w:vAlign w:val="center"/>
          </w:tcPr>
          <w:p w:rsidR="00CA7991" w:rsidRPr="00100522" w:rsidRDefault="00CA7991" w:rsidP="00DB4C09">
            <w:pPr>
              <w:jc w:val="center"/>
              <w:rPr>
                <w:rFonts w:ascii="Calibri" w:eastAsia="Times New Roman" w:hAnsi="Calibri" w:cs="Calibri"/>
                <w:lang w:eastAsia="tr-TR"/>
              </w:rPr>
            </w:pPr>
            <w:r w:rsidRPr="00100522">
              <w:rPr>
                <w:rFonts w:ascii="Calibri" w:eastAsia="Times New Roman" w:hAnsi="Calibri" w:cs="Calibri"/>
                <w:lang w:eastAsia="tr-TR"/>
              </w:rPr>
              <w:t>Stratejik Ortak</w:t>
            </w:r>
          </w:p>
        </w:tc>
        <w:tc>
          <w:tcPr>
            <w:tcW w:w="2582" w:type="dxa"/>
            <w:vAlign w:val="center"/>
          </w:tcPr>
          <w:p w:rsidR="00CA7991" w:rsidRPr="00100522" w:rsidRDefault="00CA7991" w:rsidP="00DB4C09">
            <w:pPr>
              <w:jc w:val="center"/>
              <w:rPr>
                <w:rFonts w:ascii="Calibri" w:eastAsia="Times New Roman" w:hAnsi="Calibri" w:cs="Calibri"/>
                <w:lang w:eastAsia="tr-TR"/>
              </w:rPr>
            </w:pPr>
            <w:r w:rsidRPr="00100522">
              <w:rPr>
                <w:rFonts w:ascii="Calibri" w:eastAsia="Times New Roman" w:hAnsi="Calibri" w:cs="Calibri"/>
                <w:lang w:eastAsia="tr-TR"/>
              </w:rPr>
              <w:t>Birlikte Çalış</w:t>
            </w:r>
          </w:p>
        </w:tc>
      </w:tr>
      <w:tr w:rsidR="00CA7991" w:rsidRPr="00A818CA" w:rsidTr="00CA7991">
        <w:tc>
          <w:tcPr>
            <w:tcW w:w="5160" w:type="dxa"/>
          </w:tcPr>
          <w:p w:rsidR="00CA7991" w:rsidRPr="009B2057" w:rsidRDefault="00CA7991" w:rsidP="009B2057">
            <w:pPr>
              <w:ind w:left="360"/>
              <w:jc w:val="both"/>
              <w:rPr>
                <w:rFonts w:asciiTheme="majorHAnsi" w:hAnsiTheme="majorHAnsi"/>
              </w:rPr>
            </w:pPr>
            <w:proofErr w:type="spellStart"/>
            <w:r w:rsidRPr="009B2057">
              <w:rPr>
                <w:rFonts w:asciiTheme="majorHAnsi" w:hAnsiTheme="majorHAnsi"/>
              </w:rPr>
              <w:t>İşkur</w:t>
            </w:r>
            <w:proofErr w:type="spellEnd"/>
            <w:r w:rsidRPr="009B2057">
              <w:rPr>
                <w:rFonts w:asciiTheme="majorHAnsi" w:hAnsiTheme="majorHAnsi"/>
              </w:rPr>
              <w:t>,</w:t>
            </w:r>
          </w:p>
        </w:tc>
        <w:tc>
          <w:tcPr>
            <w:tcW w:w="2178" w:type="dxa"/>
            <w:vAlign w:val="center"/>
          </w:tcPr>
          <w:p w:rsidR="00CA7991" w:rsidRPr="00100522" w:rsidRDefault="00CA7991" w:rsidP="00DB4C09">
            <w:pPr>
              <w:jc w:val="center"/>
              <w:rPr>
                <w:rFonts w:ascii="Calibri" w:eastAsia="Times New Roman" w:hAnsi="Calibri" w:cs="Calibri"/>
                <w:lang w:eastAsia="tr-TR"/>
              </w:rPr>
            </w:pPr>
            <w:r w:rsidRPr="00100522">
              <w:rPr>
                <w:rFonts w:ascii="Calibri" w:eastAsia="Times New Roman" w:hAnsi="Calibri" w:cs="Calibri"/>
                <w:lang w:eastAsia="tr-TR"/>
              </w:rPr>
              <w:t>Stratejik Ortak</w:t>
            </w:r>
          </w:p>
        </w:tc>
        <w:tc>
          <w:tcPr>
            <w:tcW w:w="2582" w:type="dxa"/>
            <w:vAlign w:val="center"/>
          </w:tcPr>
          <w:p w:rsidR="00CA7991" w:rsidRPr="00100522" w:rsidRDefault="00CA7991" w:rsidP="00DB4C09">
            <w:pPr>
              <w:jc w:val="center"/>
              <w:rPr>
                <w:rFonts w:ascii="Calibri" w:eastAsia="Times New Roman" w:hAnsi="Calibri" w:cs="Calibri"/>
                <w:lang w:eastAsia="tr-TR"/>
              </w:rPr>
            </w:pPr>
            <w:r w:rsidRPr="00100522">
              <w:rPr>
                <w:rFonts w:ascii="Calibri" w:eastAsia="Times New Roman" w:hAnsi="Calibri" w:cs="Calibri"/>
                <w:lang w:eastAsia="tr-TR"/>
              </w:rPr>
              <w:t>Çıkarları Gözet, Çalışmalara Dâhil et</w:t>
            </w:r>
          </w:p>
        </w:tc>
      </w:tr>
      <w:tr w:rsidR="00CA7991" w:rsidRPr="00A818CA" w:rsidTr="00CA7991">
        <w:tc>
          <w:tcPr>
            <w:tcW w:w="5160" w:type="dxa"/>
          </w:tcPr>
          <w:p w:rsidR="00CA7991" w:rsidRPr="009B2057" w:rsidRDefault="00CA7991" w:rsidP="009B2057">
            <w:pPr>
              <w:ind w:left="360"/>
              <w:jc w:val="both"/>
              <w:rPr>
                <w:rFonts w:asciiTheme="majorHAnsi" w:hAnsiTheme="majorHAnsi"/>
              </w:rPr>
            </w:pPr>
            <w:proofErr w:type="spellStart"/>
            <w:r w:rsidRPr="009B2057">
              <w:rPr>
                <w:rFonts w:asciiTheme="majorHAnsi" w:hAnsiTheme="majorHAnsi"/>
              </w:rPr>
              <w:t>Tübitak</w:t>
            </w:r>
            <w:proofErr w:type="spellEnd"/>
            <w:r w:rsidRPr="009B2057">
              <w:rPr>
                <w:rFonts w:asciiTheme="majorHAnsi" w:hAnsiTheme="majorHAnsi"/>
              </w:rPr>
              <w:t>,</w:t>
            </w:r>
          </w:p>
        </w:tc>
        <w:tc>
          <w:tcPr>
            <w:tcW w:w="2178" w:type="dxa"/>
            <w:vAlign w:val="center"/>
          </w:tcPr>
          <w:p w:rsidR="00CA7991" w:rsidRPr="00100522" w:rsidRDefault="00CA7991" w:rsidP="00DB4C09">
            <w:pPr>
              <w:jc w:val="center"/>
              <w:rPr>
                <w:rFonts w:ascii="Calibri" w:eastAsia="Times New Roman" w:hAnsi="Calibri" w:cs="Calibri"/>
                <w:lang w:eastAsia="tr-TR"/>
              </w:rPr>
            </w:pPr>
            <w:r w:rsidRPr="00100522">
              <w:rPr>
                <w:rFonts w:ascii="Calibri" w:eastAsia="Times New Roman" w:hAnsi="Calibri" w:cs="Calibri"/>
                <w:lang w:eastAsia="tr-TR"/>
              </w:rPr>
              <w:t>Stratejik Ortak</w:t>
            </w:r>
          </w:p>
        </w:tc>
        <w:tc>
          <w:tcPr>
            <w:tcW w:w="2582" w:type="dxa"/>
            <w:vAlign w:val="center"/>
          </w:tcPr>
          <w:p w:rsidR="00CA7991" w:rsidRPr="00100522" w:rsidRDefault="00CA7991" w:rsidP="00DB4C09">
            <w:pPr>
              <w:jc w:val="center"/>
              <w:rPr>
                <w:rFonts w:ascii="Calibri" w:eastAsia="Times New Roman" w:hAnsi="Calibri" w:cs="Calibri"/>
                <w:lang w:eastAsia="tr-TR"/>
              </w:rPr>
            </w:pPr>
            <w:r w:rsidRPr="00100522">
              <w:rPr>
                <w:rFonts w:ascii="Calibri" w:eastAsia="Times New Roman" w:hAnsi="Calibri" w:cs="Calibri"/>
                <w:lang w:eastAsia="tr-TR"/>
              </w:rPr>
              <w:t>Birlikte Çalış</w:t>
            </w:r>
          </w:p>
        </w:tc>
      </w:tr>
      <w:tr w:rsidR="00CA7991" w:rsidRPr="00A818CA" w:rsidTr="00CA7991">
        <w:tc>
          <w:tcPr>
            <w:tcW w:w="5160" w:type="dxa"/>
          </w:tcPr>
          <w:p w:rsidR="00CA7991" w:rsidRPr="009B2057" w:rsidRDefault="00CA7991" w:rsidP="009B2057">
            <w:pPr>
              <w:ind w:left="360"/>
              <w:jc w:val="both"/>
              <w:rPr>
                <w:rFonts w:asciiTheme="majorHAnsi" w:hAnsiTheme="majorHAnsi"/>
              </w:rPr>
            </w:pPr>
            <w:proofErr w:type="spellStart"/>
            <w:r w:rsidRPr="009B2057">
              <w:rPr>
                <w:rFonts w:asciiTheme="majorHAnsi" w:hAnsiTheme="majorHAnsi"/>
              </w:rPr>
              <w:t>Kosgeb</w:t>
            </w:r>
            <w:proofErr w:type="spellEnd"/>
            <w:r w:rsidRPr="009B2057">
              <w:rPr>
                <w:rFonts w:asciiTheme="majorHAnsi" w:hAnsiTheme="majorHAnsi"/>
              </w:rPr>
              <w:t>,</w:t>
            </w:r>
          </w:p>
        </w:tc>
        <w:tc>
          <w:tcPr>
            <w:tcW w:w="2178" w:type="dxa"/>
            <w:vAlign w:val="center"/>
          </w:tcPr>
          <w:p w:rsidR="00CA7991" w:rsidRPr="00100522" w:rsidRDefault="00CA7991" w:rsidP="00DB4C09">
            <w:pPr>
              <w:jc w:val="center"/>
              <w:rPr>
                <w:rFonts w:ascii="Calibri" w:eastAsia="Times New Roman" w:hAnsi="Calibri" w:cs="Calibri"/>
                <w:lang w:eastAsia="tr-TR"/>
              </w:rPr>
            </w:pPr>
            <w:r w:rsidRPr="00100522">
              <w:rPr>
                <w:rFonts w:ascii="Calibri" w:eastAsia="Times New Roman" w:hAnsi="Calibri" w:cs="Calibri"/>
                <w:lang w:eastAsia="tr-TR"/>
              </w:rPr>
              <w:t>Stratejik Ortak</w:t>
            </w:r>
          </w:p>
        </w:tc>
        <w:tc>
          <w:tcPr>
            <w:tcW w:w="2582" w:type="dxa"/>
            <w:vAlign w:val="center"/>
          </w:tcPr>
          <w:p w:rsidR="00CA7991" w:rsidRPr="00100522" w:rsidRDefault="00CA7991" w:rsidP="00DB4C09">
            <w:pPr>
              <w:jc w:val="center"/>
              <w:rPr>
                <w:rFonts w:ascii="Calibri" w:eastAsia="Times New Roman" w:hAnsi="Calibri" w:cs="Calibri"/>
                <w:lang w:eastAsia="tr-TR"/>
              </w:rPr>
            </w:pPr>
            <w:r w:rsidRPr="00100522">
              <w:rPr>
                <w:rFonts w:ascii="Calibri" w:eastAsia="Times New Roman" w:hAnsi="Calibri" w:cs="Calibri"/>
                <w:lang w:eastAsia="tr-TR"/>
              </w:rPr>
              <w:t>Çıkarları Gözet, Çalışmalara Dâhil et</w:t>
            </w:r>
          </w:p>
        </w:tc>
      </w:tr>
      <w:tr w:rsidR="00CA7991" w:rsidRPr="00A818CA" w:rsidTr="00CA7991">
        <w:tc>
          <w:tcPr>
            <w:tcW w:w="5160" w:type="dxa"/>
          </w:tcPr>
          <w:p w:rsidR="00CA7991" w:rsidRPr="009B2057" w:rsidRDefault="00CA7991" w:rsidP="009B2057">
            <w:pPr>
              <w:ind w:left="360"/>
              <w:jc w:val="both"/>
              <w:rPr>
                <w:rFonts w:asciiTheme="majorHAnsi" w:hAnsiTheme="majorHAnsi"/>
              </w:rPr>
            </w:pPr>
            <w:r w:rsidRPr="009B2057">
              <w:rPr>
                <w:rFonts w:asciiTheme="majorHAnsi" w:hAnsiTheme="majorHAnsi"/>
              </w:rPr>
              <w:t>Organize Sanayi Bölgesi,</w:t>
            </w:r>
          </w:p>
        </w:tc>
        <w:tc>
          <w:tcPr>
            <w:tcW w:w="2178" w:type="dxa"/>
            <w:vAlign w:val="center"/>
          </w:tcPr>
          <w:p w:rsidR="00CA7991" w:rsidRPr="00FD6E05" w:rsidRDefault="00CA7991" w:rsidP="00DB4C09">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Stratejik Ortak</w:t>
            </w:r>
          </w:p>
        </w:tc>
        <w:tc>
          <w:tcPr>
            <w:tcW w:w="2582" w:type="dxa"/>
            <w:vAlign w:val="center"/>
          </w:tcPr>
          <w:p w:rsidR="00CA7991" w:rsidRPr="00FD6E05" w:rsidRDefault="00CA7991" w:rsidP="00DB4C09">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Birlikte Çalış</w:t>
            </w:r>
          </w:p>
        </w:tc>
      </w:tr>
      <w:tr w:rsidR="00CA7991" w:rsidRPr="00A818CA" w:rsidTr="00CA7991">
        <w:tc>
          <w:tcPr>
            <w:tcW w:w="5160" w:type="dxa"/>
          </w:tcPr>
          <w:p w:rsidR="00CA7991" w:rsidRPr="009B2057" w:rsidRDefault="00CA7991" w:rsidP="009B2057">
            <w:pPr>
              <w:ind w:left="360"/>
              <w:jc w:val="both"/>
              <w:rPr>
                <w:rFonts w:asciiTheme="majorHAnsi" w:hAnsiTheme="majorHAnsi"/>
              </w:rPr>
            </w:pPr>
            <w:r w:rsidRPr="009B2057">
              <w:rPr>
                <w:rFonts w:asciiTheme="majorHAnsi" w:hAnsiTheme="majorHAnsi"/>
              </w:rPr>
              <w:t>Üniversiteler,</w:t>
            </w:r>
          </w:p>
        </w:tc>
        <w:tc>
          <w:tcPr>
            <w:tcW w:w="2178" w:type="dxa"/>
            <w:vAlign w:val="center"/>
          </w:tcPr>
          <w:p w:rsidR="00CA7991" w:rsidRPr="00FD6E05" w:rsidRDefault="00CA7991" w:rsidP="00DB4C09">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Stratejik Ortak</w:t>
            </w:r>
          </w:p>
        </w:tc>
        <w:tc>
          <w:tcPr>
            <w:tcW w:w="2582" w:type="dxa"/>
            <w:vAlign w:val="center"/>
          </w:tcPr>
          <w:p w:rsidR="00CA7991" w:rsidRPr="00FD6E05" w:rsidRDefault="00CA7991" w:rsidP="00DB4C09">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Birlikte Çalış</w:t>
            </w:r>
          </w:p>
        </w:tc>
      </w:tr>
      <w:tr w:rsidR="00CA7991" w:rsidRPr="00A818CA" w:rsidTr="00CA7991">
        <w:tc>
          <w:tcPr>
            <w:tcW w:w="5160" w:type="dxa"/>
          </w:tcPr>
          <w:p w:rsidR="00CA7991" w:rsidRPr="009B2057" w:rsidRDefault="00CA7991" w:rsidP="009B2057">
            <w:pPr>
              <w:ind w:left="360"/>
              <w:jc w:val="both"/>
              <w:rPr>
                <w:rFonts w:asciiTheme="majorHAnsi" w:hAnsiTheme="majorHAnsi"/>
              </w:rPr>
            </w:pPr>
            <w:r w:rsidRPr="009B2057">
              <w:rPr>
                <w:rFonts w:asciiTheme="majorHAnsi" w:hAnsiTheme="majorHAnsi"/>
              </w:rPr>
              <w:t>Çevre ve Şehircilik Sivil Toplum Örgütleri,</w:t>
            </w:r>
          </w:p>
        </w:tc>
        <w:tc>
          <w:tcPr>
            <w:tcW w:w="2178" w:type="dxa"/>
            <w:vAlign w:val="center"/>
          </w:tcPr>
          <w:p w:rsidR="00CA7991" w:rsidRPr="00FD6E05" w:rsidRDefault="00CA7991" w:rsidP="00DB4C09">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Stratejik Ortak</w:t>
            </w:r>
          </w:p>
        </w:tc>
        <w:tc>
          <w:tcPr>
            <w:tcW w:w="2582" w:type="dxa"/>
            <w:vAlign w:val="center"/>
          </w:tcPr>
          <w:p w:rsidR="00CA7991" w:rsidRPr="00FD6E05" w:rsidRDefault="00CA7991" w:rsidP="00DB4C09">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 xml:space="preserve">Çıkarları Gözet, Çalışmalara </w:t>
            </w:r>
            <w:proofErr w:type="gramStart"/>
            <w:r w:rsidRPr="00FD6E05">
              <w:rPr>
                <w:rFonts w:ascii="Calibri" w:eastAsia="Times New Roman" w:hAnsi="Calibri" w:cs="Calibri"/>
                <w:color w:val="000000"/>
                <w:lang w:eastAsia="tr-TR"/>
              </w:rPr>
              <w:t>Dahil</w:t>
            </w:r>
            <w:proofErr w:type="gramEnd"/>
            <w:r w:rsidRPr="00FD6E05">
              <w:rPr>
                <w:rFonts w:ascii="Calibri" w:eastAsia="Times New Roman" w:hAnsi="Calibri" w:cs="Calibri"/>
                <w:color w:val="000000"/>
                <w:lang w:eastAsia="tr-TR"/>
              </w:rPr>
              <w:t xml:space="preserve"> Et</w:t>
            </w:r>
          </w:p>
        </w:tc>
      </w:tr>
      <w:tr w:rsidR="00CA7991" w:rsidRPr="00A818CA" w:rsidTr="00CA7991">
        <w:tc>
          <w:tcPr>
            <w:tcW w:w="5160" w:type="dxa"/>
          </w:tcPr>
          <w:p w:rsidR="00CA7991" w:rsidRPr="009B2057" w:rsidRDefault="00CA7991" w:rsidP="009B2057">
            <w:pPr>
              <w:ind w:left="360"/>
              <w:jc w:val="both"/>
              <w:rPr>
                <w:rFonts w:asciiTheme="majorHAnsi" w:hAnsiTheme="majorHAnsi"/>
              </w:rPr>
            </w:pPr>
            <w:r w:rsidRPr="009B2057">
              <w:rPr>
                <w:rFonts w:asciiTheme="majorHAnsi" w:hAnsiTheme="majorHAnsi"/>
              </w:rPr>
              <w:t>Mesleki Eğitim Veren Kurumlar,</w:t>
            </w:r>
          </w:p>
        </w:tc>
        <w:tc>
          <w:tcPr>
            <w:tcW w:w="2178" w:type="dxa"/>
            <w:vAlign w:val="center"/>
          </w:tcPr>
          <w:p w:rsidR="00CA7991" w:rsidRPr="00FD6E05" w:rsidRDefault="00CA7991" w:rsidP="00DB4C09">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Stratejik Ortak</w:t>
            </w:r>
          </w:p>
        </w:tc>
        <w:tc>
          <w:tcPr>
            <w:tcW w:w="2582" w:type="dxa"/>
            <w:vAlign w:val="center"/>
          </w:tcPr>
          <w:p w:rsidR="00CA7991" w:rsidRPr="00FD6E05" w:rsidRDefault="00CA7991" w:rsidP="00DB4C09">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İzle</w:t>
            </w:r>
          </w:p>
        </w:tc>
      </w:tr>
      <w:tr w:rsidR="00CA7991" w:rsidRPr="00A818CA" w:rsidTr="00CA7991">
        <w:tc>
          <w:tcPr>
            <w:tcW w:w="5160" w:type="dxa"/>
          </w:tcPr>
          <w:p w:rsidR="00CA7991" w:rsidRPr="009B2057" w:rsidRDefault="00CA7991" w:rsidP="009B2057">
            <w:pPr>
              <w:ind w:left="360"/>
              <w:jc w:val="both"/>
              <w:rPr>
                <w:rFonts w:asciiTheme="majorHAnsi" w:hAnsiTheme="majorHAnsi"/>
              </w:rPr>
            </w:pPr>
            <w:r w:rsidRPr="009B2057">
              <w:rPr>
                <w:rFonts w:asciiTheme="majorHAnsi" w:hAnsiTheme="majorHAnsi"/>
              </w:rPr>
              <w:t>Özel Kurumlar</w:t>
            </w:r>
          </w:p>
        </w:tc>
        <w:tc>
          <w:tcPr>
            <w:tcW w:w="2178" w:type="dxa"/>
            <w:vAlign w:val="center"/>
          </w:tcPr>
          <w:p w:rsidR="00CA7991" w:rsidRPr="00FD6E05" w:rsidRDefault="00CA7991" w:rsidP="00DB4C09">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Stratejik Ortak</w:t>
            </w:r>
          </w:p>
        </w:tc>
        <w:tc>
          <w:tcPr>
            <w:tcW w:w="2582" w:type="dxa"/>
            <w:vAlign w:val="center"/>
          </w:tcPr>
          <w:p w:rsidR="00CA7991" w:rsidRPr="00FD6E05" w:rsidRDefault="00CA7991" w:rsidP="00DB4C09">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Bilgilendir</w:t>
            </w:r>
          </w:p>
        </w:tc>
      </w:tr>
      <w:tr w:rsidR="00CA7991" w:rsidRPr="00FD6E05" w:rsidTr="00CA7991">
        <w:trPr>
          <w:trHeight w:val="300"/>
        </w:trPr>
        <w:tc>
          <w:tcPr>
            <w:tcW w:w="5160" w:type="dxa"/>
            <w:hideMark/>
          </w:tcPr>
          <w:p w:rsidR="00CA7991" w:rsidRPr="009B2057" w:rsidRDefault="00CA7991" w:rsidP="009B2057">
            <w:pPr>
              <w:ind w:left="360"/>
              <w:rPr>
                <w:rFonts w:ascii="Calibri" w:eastAsia="Times New Roman" w:hAnsi="Calibri" w:cs="Calibri"/>
                <w:color w:val="000000"/>
                <w:lang w:eastAsia="tr-TR"/>
              </w:rPr>
            </w:pPr>
            <w:r w:rsidRPr="009B2057">
              <w:rPr>
                <w:rFonts w:ascii="Calibri" w:eastAsia="Times New Roman" w:hAnsi="Calibri" w:cs="Calibri"/>
                <w:color w:val="000000"/>
                <w:lang w:eastAsia="tr-TR"/>
              </w:rPr>
              <w:t>Türkiye'deki Diğer Odalar</w:t>
            </w:r>
          </w:p>
        </w:tc>
        <w:tc>
          <w:tcPr>
            <w:tcW w:w="2178" w:type="dxa"/>
            <w:hideMark/>
          </w:tcPr>
          <w:p w:rsidR="00CA7991" w:rsidRPr="00FD6E05" w:rsidRDefault="00CA7991" w:rsidP="00CA7991">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Stratejik Ortak</w:t>
            </w:r>
          </w:p>
        </w:tc>
        <w:tc>
          <w:tcPr>
            <w:tcW w:w="2582" w:type="dxa"/>
            <w:hideMark/>
          </w:tcPr>
          <w:p w:rsidR="00CA7991" w:rsidRPr="00FD6E05" w:rsidRDefault="00CA7991" w:rsidP="00CA7991">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İzle</w:t>
            </w:r>
          </w:p>
        </w:tc>
      </w:tr>
      <w:tr w:rsidR="00CA7991" w:rsidRPr="00FD6E05" w:rsidTr="00CA7991">
        <w:trPr>
          <w:trHeight w:val="329"/>
        </w:trPr>
        <w:tc>
          <w:tcPr>
            <w:tcW w:w="5160" w:type="dxa"/>
            <w:hideMark/>
          </w:tcPr>
          <w:p w:rsidR="00CA7991" w:rsidRPr="009B2057" w:rsidRDefault="00CA7991" w:rsidP="009B2057">
            <w:pPr>
              <w:ind w:left="360"/>
              <w:rPr>
                <w:rFonts w:ascii="Calibri" w:eastAsia="Times New Roman" w:hAnsi="Calibri" w:cs="Calibri"/>
                <w:color w:val="000000"/>
                <w:lang w:eastAsia="tr-TR"/>
              </w:rPr>
            </w:pPr>
            <w:r w:rsidRPr="009B2057">
              <w:rPr>
                <w:rFonts w:ascii="Calibri" w:eastAsia="Times New Roman" w:hAnsi="Calibri" w:cs="Calibri"/>
                <w:color w:val="000000"/>
                <w:lang w:eastAsia="tr-TR"/>
              </w:rPr>
              <w:t>Kalkınma Ajansı</w:t>
            </w:r>
          </w:p>
        </w:tc>
        <w:tc>
          <w:tcPr>
            <w:tcW w:w="2178" w:type="dxa"/>
            <w:hideMark/>
          </w:tcPr>
          <w:p w:rsidR="00CA7991" w:rsidRPr="00FD6E05" w:rsidRDefault="00CA7991" w:rsidP="00CA7991">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Stratejik Ortak</w:t>
            </w:r>
          </w:p>
        </w:tc>
        <w:tc>
          <w:tcPr>
            <w:tcW w:w="2582" w:type="dxa"/>
            <w:hideMark/>
          </w:tcPr>
          <w:p w:rsidR="00CA7991" w:rsidRPr="00FD6E05" w:rsidRDefault="00CA7991" w:rsidP="00CA7991">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 xml:space="preserve">Çıkarları Gözet, Çalışmalara </w:t>
            </w:r>
            <w:proofErr w:type="gramStart"/>
            <w:r w:rsidRPr="00FD6E05">
              <w:rPr>
                <w:rFonts w:ascii="Calibri" w:eastAsia="Times New Roman" w:hAnsi="Calibri" w:cs="Calibri"/>
                <w:color w:val="000000"/>
                <w:lang w:eastAsia="tr-TR"/>
              </w:rPr>
              <w:t>Dahil</w:t>
            </w:r>
            <w:proofErr w:type="gramEnd"/>
            <w:r w:rsidRPr="00FD6E05">
              <w:rPr>
                <w:rFonts w:ascii="Calibri" w:eastAsia="Times New Roman" w:hAnsi="Calibri" w:cs="Calibri"/>
                <w:color w:val="000000"/>
                <w:lang w:eastAsia="tr-TR"/>
              </w:rPr>
              <w:t xml:space="preserve"> Et</w:t>
            </w:r>
          </w:p>
        </w:tc>
      </w:tr>
      <w:tr w:rsidR="00CA7991" w:rsidRPr="00FD6E05" w:rsidTr="00CA7991">
        <w:trPr>
          <w:trHeight w:val="300"/>
        </w:trPr>
        <w:tc>
          <w:tcPr>
            <w:tcW w:w="5160" w:type="dxa"/>
            <w:hideMark/>
          </w:tcPr>
          <w:p w:rsidR="00CA7991" w:rsidRPr="009B2057" w:rsidRDefault="00CA7991" w:rsidP="009B2057">
            <w:pPr>
              <w:ind w:left="360"/>
              <w:rPr>
                <w:rFonts w:ascii="Calibri" w:eastAsia="Times New Roman" w:hAnsi="Calibri" w:cs="Calibri"/>
                <w:color w:val="000000"/>
                <w:lang w:eastAsia="tr-TR"/>
              </w:rPr>
            </w:pPr>
            <w:r w:rsidRPr="009B2057">
              <w:rPr>
                <w:rFonts w:ascii="Calibri" w:eastAsia="Times New Roman" w:hAnsi="Calibri" w:cs="Calibri"/>
                <w:color w:val="000000"/>
                <w:lang w:eastAsia="tr-TR"/>
              </w:rPr>
              <w:t>Ulusal Basın</w:t>
            </w:r>
          </w:p>
        </w:tc>
        <w:tc>
          <w:tcPr>
            <w:tcW w:w="2178" w:type="dxa"/>
            <w:hideMark/>
          </w:tcPr>
          <w:p w:rsidR="00CA7991" w:rsidRPr="00FD6E05" w:rsidRDefault="00CA7991" w:rsidP="00CA7991">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Stratejik Ortak</w:t>
            </w:r>
          </w:p>
        </w:tc>
        <w:tc>
          <w:tcPr>
            <w:tcW w:w="2582" w:type="dxa"/>
            <w:hideMark/>
          </w:tcPr>
          <w:p w:rsidR="00CA7991" w:rsidRPr="00FD6E05" w:rsidRDefault="00CA7991" w:rsidP="00CA7991">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Birlikte Çalış</w:t>
            </w:r>
          </w:p>
        </w:tc>
      </w:tr>
      <w:tr w:rsidR="00CA7991" w:rsidRPr="00FD6E05" w:rsidTr="00CA7991">
        <w:trPr>
          <w:trHeight w:val="300"/>
        </w:trPr>
        <w:tc>
          <w:tcPr>
            <w:tcW w:w="5160" w:type="dxa"/>
            <w:hideMark/>
          </w:tcPr>
          <w:p w:rsidR="00CA7991" w:rsidRPr="009B2057" w:rsidRDefault="00CA7991" w:rsidP="009B2057">
            <w:pPr>
              <w:ind w:left="360"/>
              <w:rPr>
                <w:rFonts w:ascii="Calibri" w:eastAsia="Times New Roman" w:hAnsi="Calibri" w:cs="Calibri"/>
                <w:color w:val="000000"/>
                <w:lang w:eastAsia="tr-TR"/>
              </w:rPr>
            </w:pPr>
            <w:r w:rsidRPr="009B2057">
              <w:rPr>
                <w:rFonts w:ascii="Calibri" w:eastAsia="Times New Roman" w:hAnsi="Calibri" w:cs="Calibri"/>
                <w:color w:val="000000"/>
                <w:lang w:eastAsia="tr-TR"/>
              </w:rPr>
              <w:t>Bölgesel Basın</w:t>
            </w:r>
          </w:p>
        </w:tc>
        <w:tc>
          <w:tcPr>
            <w:tcW w:w="2178" w:type="dxa"/>
            <w:hideMark/>
          </w:tcPr>
          <w:p w:rsidR="00CA7991" w:rsidRPr="00FD6E05" w:rsidRDefault="00CA7991" w:rsidP="00CA7991">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Stratejik Ortak</w:t>
            </w:r>
          </w:p>
        </w:tc>
        <w:tc>
          <w:tcPr>
            <w:tcW w:w="2582" w:type="dxa"/>
            <w:hideMark/>
          </w:tcPr>
          <w:p w:rsidR="00CA7991" w:rsidRPr="00FD6E05" w:rsidRDefault="00CA7991" w:rsidP="00CA7991">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Birlikte Çalış</w:t>
            </w:r>
          </w:p>
        </w:tc>
      </w:tr>
      <w:tr w:rsidR="00CA7991" w:rsidRPr="00FD6E05" w:rsidTr="00CA7991">
        <w:trPr>
          <w:trHeight w:val="300"/>
        </w:trPr>
        <w:tc>
          <w:tcPr>
            <w:tcW w:w="5160" w:type="dxa"/>
            <w:hideMark/>
          </w:tcPr>
          <w:p w:rsidR="00CA7991" w:rsidRPr="009B2057" w:rsidRDefault="00CA7991" w:rsidP="009B2057">
            <w:pPr>
              <w:ind w:left="360"/>
              <w:rPr>
                <w:rFonts w:ascii="Calibri" w:eastAsia="Times New Roman" w:hAnsi="Calibri" w:cs="Calibri"/>
                <w:color w:val="000000"/>
                <w:lang w:eastAsia="tr-TR"/>
              </w:rPr>
            </w:pPr>
            <w:r w:rsidRPr="009B2057">
              <w:rPr>
                <w:rFonts w:ascii="Calibri" w:eastAsia="Times New Roman" w:hAnsi="Calibri" w:cs="Calibri"/>
                <w:color w:val="000000"/>
                <w:lang w:eastAsia="tr-TR"/>
              </w:rPr>
              <w:t>Yerel Basın</w:t>
            </w:r>
          </w:p>
        </w:tc>
        <w:tc>
          <w:tcPr>
            <w:tcW w:w="2178" w:type="dxa"/>
            <w:hideMark/>
          </w:tcPr>
          <w:p w:rsidR="00CA7991" w:rsidRPr="00FD6E05" w:rsidRDefault="00CA7991" w:rsidP="00CA7991">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Stratejik Ortak</w:t>
            </w:r>
          </w:p>
        </w:tc>
        <w:tc>
          <w:tcPr>
            <w:tcW w:w="2582" w:type="dxa"/>
            <w:hideMark/>
          </w:tcPr>
          <w:p w:rsidR="00CA7991" w:rsidRPr="00FD6E05" w:rsidRDefault="00CA7991" w:rsidP="00CA7991">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Birlikte Çalış</w:t>
            </w:r>
          </w:p>
        </w:tc>
      </w:tr>
      <w:tr w:rsidR="00CA7991" w:rsidRPr="00FD6E05" w:rsidTr="00CA7991">
        <w:trPr>
          <w:trHeight w:val="461"/>
        </w:trPr>
        <w:tc>
          <w:tcPr>
            <w:tcW w:w="5160" w:type="dxa"/>
            <w:hideMark/>
          </w:tcPr>
          <w:p w:rsidR="00CA7991" w:rsidRPr="009B2057" w:rsidRDefault="00CA7991" w:rsidP="009B2057">
            <w:pPr>
              <w:ind w:left="360"/>
              <w:rPr>
                <w:rFonts w:ascii="Calibri" w:eastAsia="Times New Roman" w:hAnsi="Calibri" w:cs="Calibri"/>
                <w:color w:val="000000"/>
                <w:lang w:eastAsia="tr-TR"/>
              </w:rPr>
            </w:pPr>
            <w:r w:rsidRPr="009B2057">
              <w:rPr>
                <w:rFonts w:ascii="Calibri" w:eastAsia="Times New Roman" w:hAnsi="Calibri" w:cs="Calibri"/>
                <w:color w:val="000000"/>
                <w:lang w:eastAsia="tr-TR"/>
              </w:rPr>
              <w:t>Meslek Liseleri ve Yüksek Okullar</w:t>
            </w:r>
          </w:p>
        </w:tc>
        <w:tc>
          <w:tcPr>
            <w:tcW w:w="2178" w:type="dxa"/>
            <w:hideMark/>
          </w:tcPr>
          <w:p w:rsidR="00CA7991" w:rsidRPr="00FD6E05" w:rsidRDefault="00CA7991" w:rsidP="00CA7991">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Stratejik Ortak</w:t>
            </w:r>
          </w:p>
        </w:tc>
        <w:tc>
          <w:tcPr>
            <w:tcW w:w="2582" w:type="dxa"/>
            <w:hideMark/>
          </w:tcPr>
          <w:p w:rsidR="00CA7991" w:rsidRPr="00FD6E05" w:rsidRDefault="00CA7991" w:rsidP="00CA7991">
            <w:pPr>
              <w:jc w:val="center"/>
              <w:rPr>
                <w:rFonts w:ascii="Calibri" w:eastAsia="Times New Roman" w:hAnsi="Calibri" w:cs="Calibri"/>
                <w:color w:val="000000"/>
                <w:lang w:eastAsia="tr-TR"/>
              </w:rPr>
            </w:pPr>
            <w:r w:rsidRPr="00FD6E05">
              <w:rPr>
                <w:rFonts w:ascii="Calibri" w:eastAsia="Times New Roman" w:hAnsi="Calibri" w:cs="Calibri"/>
                <w:color w:val="000000"/>
                <w:lang w:eastAsia="tr-TR"/>
              </w:rPr>
              <w:t>Bilgilendir</w:t>
            </w:r>
          </w:p>
        </w:tc>
      </w:tr>
      <w:tr w:rsidR="00CA7991" w:rsidRPr="00100522" w:rsidTr="00CA7991">
        <w:trPr>
          <w:trHeight w:val="300"/>
        </w:trPr>
        <w:tc>
          <w:tcPr>
            <w:tcW w:w="5160" w:type="dxa"/>
            <w:hideMark/>
          </w:tcPr>
          <w:p w:rsidR="00CA7991" w:rsidRPr="009B2057" w:rsidRDefault="00CA7991" w:rsidP="009B2057">
            <w:pPr>
              <w:ind w:left="360"/>
              <w:rPr>
                <w:rFonts w:ascii="Calibri" w:eastAsia="Times New Roman" w:hAnsi="Calibri" w:cs="Calibri"/>
                <w:lang w:eastAsia="tr-TR"/>
              </w:rPr>
            </w:pPr>
            <w:r w:rsidRPr="009B2057">
              <w:rPr>
                <w:rFonts w:ascii="Calibri" w:eastAsia="Times New Roman" w:hAnsi="Calibri" w:cs="Calibri"/>
                <w:lang w:eastAsia="tr-TR"/>
              </w:rPr>
              <w:t>Türkiye İstatistik Kurumu</w:t>
            </w:r>
          </w:p>
        </w:tc>
        <w:tc>
          <w:tcPr>
            <w:tcW w:w="2178" w:type="dxa"/>
            <w:hideMark/>
          </w:tcPr>
          <w:p w:rsidR="00CA7991" w:rsidRPr="00100522" w:rsidRDefault="00CA7991" w:rsidP="00CA7991">
            <w:pPr>
              <w:jc w:val="center"/>
              <w:rPr>
                <w:rFonts w:ascii="Calibri" w:eastAsia="Times New Roman" w:hAnsi="Calibri" w:cs="Calibri"/>
                <w:lang w:eastAsia="tr-TR"/>
              </w:rPr>
            </w:pPr>
            <w:r w:rsidRPr="00100522">
              <w:rPr>
                <w:rFonts w:ascii="Calibri" w:eastAsia="Times New Roman" w:hAnsi="Calibri" w:cs="Calibri"/>
                <w:lang w:eastAsia="tr-TR"/>
              </w:rPr>
              <w:t>Stratejik Ortak</w:t>
            </w:r>
          </w:p>
        </w:tc>
        <w:tc>
          <w:tcPr>
            <w:tcW w:w="2582" w:type="dxa"/>
            <w:hideMark/>
          </w:tcPr>
          <w:p w:rsidR="00CA7991" w:rsidRPr="00100522" w:rsidRDefault="00CA7991" w:rsidP="00CA7991">
            <w:pPr>
              <w:jc w:val="center"/>
              <w:rPr>
                <w:rFonts w:ascii="Calibri" w:eastAsia="Times New Roman" w:hAnsi="Calibri" w:cs="Calibri"/>
                <w:lang w:eastAsia="tr-TR"/>
              </w:rPr>
            </w:pPr>
            <w:r w:rsidRPr="00100522">
              <w:rPr>
                <w:rFonts w:ascii="Calibri" w:eastAsia="Times New Roman" w:hAnsi="Calibri" w:cs="Calibri"/>
                <w:lang w:eastAsia="tr-TR"/>
              </w:rPr>
              <w:t>Birlikte Çalış</w:t>
            </w:r>
          </w:p>
        </w:tc>
      </w:tr>
      <w:tr w:rsidR="00CA7991" w:rsidRPr="00100522" w:rsidTr="00CA7991">
        <w:trPr>
          <w:trHeight w:val="300"/>
        </w:trPr>
        <w:tc>
          <w:tcPr>
            <w:tcW w:w="5160" w:type="dxa"/>
            <w:hideMark/>
          </w:tcPr>
          <w:p w:rsidR="00CA7991" w:rsidRPr="00100522" w:rsidRDefault="009B2057" w:rsidP="009B2057">
            <w:pPr>
              <w:rPr>
                <w:rFonts w:ascii="Calibri" w:eastAsia="Times New Roman" w:hAnsi="Calibri" w:cs="Calibri"/>
                <w:lang w:eastAsia="tr-TR"/>
              </w:rPr>
            </w:pPr>
            <w:r>
              <w:rPr>
                <w:rFonts w:ascii="Calibri" w:eastAsia="Times New Roman" w:hAnsi="Calibri" w:cs="Calibri"/>
                <w:lang w:eastAsia="tr-TR"/>
              </w:rPr>
              <w:t xml:space="preserve">       </w:t>
            </w:r>
            <w:r w:rsidR="00CA7991" w:rsidRPr="00100522">
              <w:rPr>
                <w:rFonts w:ascii="Calibri" w:eastAsia="Times New Roman" w:hAnsi="Calibri" w:cs="Calibri"/>
                <w:lang w:eastAsia="tr-TR"/>
              </w:rPr>
              <w:t>Gümrük ve Ticaret Bakanlığı</w:t>
            </w:r>
          </w:p>
        </w:tc>
        <w:tc>
          <w:tcPr>
            <w:tcW w:w="2178" w:type="dxa"/>
            <w:hideMark/>
          </w:tcPr>
          <w:p w:rsidR="00CA7991" w:rsidRPr="00100522" w:rsidRDefault="00CA7991" w:rsidP="00CA7991">
            <w:pPr>
              <w:jc w:val="center"/>
              <w:rPr>
                <w:rFonts w:ascii="Calibri" w:eastAsia="Times New Roman" w:hAnsi="Calibri" w:cs="Calibri"/>
                <w:lang w:eastAsia="tr-TR"/>
              </w:rPr>
            </w:pPr>
            <w:r w:rsidRPr="00100522">
              <w:rPr>
                <w:rFonts w:ascii="Calibri" w:eastAsia="Times New Roman" w:hAnsi="Calibri" w:cs="Calibri"/>
                <w:lang w:eastAsia="tr-TR"/>
              </w:rPr>
              <w:t>Stratejik Ortak</w:t>
            </w:r>
          </w:p>
        </w:tc>
        <w:tc>
          <w:tcPr>
            <w:tcW w:w="2582" w:type="dxa"/>
            <w:hideMark/>
          </w:tcPr>
          <w:p w:rsidR="00CA7991" w:rsidRPr="00100522" w:rsidRDefault="00CA7991" w:rsidP="00CA7991">
            <w:pPr>
              <w:jc w:val="center"/>
              <w:rPr>
                <w:rFonts w:ascii="Calibri" w:eastAsia="Times New Roman" w:hAnsi="Calibri" w:cs="Calibri"/>
                <w:lang w:eastAsia="tr-TR"/>
              </w:rPr>
            </w:pPr>
            <w:r w:rsidRPr="00100522">
              <w:rPr>
                <w:rFonts w:ascii="Calibri" w:eastAsia="Times New Roman" w:hAnsi="Calibri" w:cs="Calibri"/>
                <w:lang w:eastAsia="tr-TR"/>
              </w:rPr>
              <w:t>Birlikte Çalış</w:t>
            </w:r>
          </w:p>
        </w:tc>
      </w:tr>
    </w:tbl>
    <w:p w:rsidR="00CA7991" w:rsidRDefault="00CA7991"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2. Stratejik Planlama Komitesi</w:t>
      </w:r>
      <w:r w:rsidR="00DE089B" w:rsidRPr="00DE089B">
        <w:rPr>
          <w:rFonts w:asciiTheme="majorHAnsi" w:hAnsiTheme="majorHAnsi"/>
          <w:b/>
          <w:color w:val="FF0000"/>
        </w:rPr>
        <w:t xml:space="preserve"> </w:t>
      </w:r>
    </w:p>
    <w:tbl>
      <w:tblPr>
        <w:tblStyle w:val="TabloKlavuzu"/>
        <w:tblW w:w="0" w:type="auto"/>
        <w:tblLook w:val="04A0"/>
      </w:tblPr>
      <w:tblGrid>
        <w:gridCol w:w="9920"/>
      </w:tblGrid>
      <w:tr w:rsidR="00A818CA" w:rsidRPr="00A818CA" w:rsidTr="00A818CA">
        <w:tc>
          <w:tcPr>
            <w:tcW w:w="9920" w:type="dxa"/>
          </w:tcPr>
          <w:p w:rsidR="00A818CA" w:rsidRPr="00A818CA" w:rsidRDefault="00A818CA" w:rsidP="00E2710E">
            <w:pPr>
              <w:jc w:val="both"/>
              <w:rPr>
                <w:rFonts w:asciiTheme="majorHAnsi" w:hAnsiTheme="majorHAnsi"/>
              </w:rPr>
            </w:pPr>
            <w:r>
              <w:rPr>
                <w:rFonts w:asciiTheme="majorHAnsi" w:hAnsiTheme="majorHAnsi"/>
              </w:rPr>
              <w:t xml:space="preserve">Adı Soyadı                                  </w:t>
            </w:r>
            <w:r w:rsidRPr="00A818CA">
              <w:rPr>
                <w:rFonts w:asciiTheme="majorHAnsi" w:hAnsiTheme="majorHAnsi"/>
              </w:rPr>
              <w:t>Görevi</w:t>
            </w:r>
            <w:r>
              <w:rPr>
                <w:rFonts w:asciiTheme="majorHAnsi" w:hAnsiTheme="majorHAnsi"/>
              </w:rPr>
              <w:t xml:space="preserve">                                                            </w:t>
            </w:r>
            <w:r w:rsidRPr="00A818CA">
              <w:rPr>
                <w:rFonts w:asciiTheme="majorHAnsi" w:hAnsiTheme="majorHAnsi"/>
              </w:rPr>
              <w:t>Komitedeki Görevi</w:t>
            </w:r>
          </w:p>
        </w:tc>
      </w:tr>
      <w:tr w:rsidR="00A818CA" w:rsidRPr="00A818CA" w:rsidTr="00A818CA">
        <w:tc>
          <w:tcPr>
            <w:tcW w:w="9920" w:type="dxa"/>
          </w:tcPr>
          <w:p w:rsidR="00A818CA" w:rsidRPr="00A818CA" w:rsidRDefault="00243008" w:rsidP="0008498F">
            <w:pPr>
              <w:jc w:val="both"/>
              <w:rPr>
                <w:rFonts w:asciiTheme="majorHAnsi" w:hAnsiTheme="majorHAnsi"/>
              </w:rPr>
            </w:pPr>
            <w:r>
              <w:rPr>
                <w:rFonts w:asciiTheme="majorHAnsi" w:hAnsiTheme="majorHAnsi"/>
              </w:rPr>
              <w:t>Cemal İŞLEK</w:t>
            </w:r>
            <w:r w:rsidR="00A818CA">
              <w:rPr>
                <w:rFonts w:asciiTheme="majorHAnsi" w:hAnsiTheme="majorHAnsi"/>
              </w:rPr>
              <w:t xml:space="preserve">                    </w:t>
            </w:r>
            <w:r w:rsidR="0008498F">
              <w:rPr>
                <w:rFonts w:asciiTheme="majorHAnsi" w:hAnsiTheme="majorHAnsi"/>
              </w:rPr>
              <w:t xml:space="preserve">          </w:t>
            </w:r>
            <w:r w:rsidR="00A818CA">
              <w:rPr>
                <w:rFonts w:asciiTheme="majorHAnsi" w:hAnsiTheme="majorHAnsi"/>
              </w:rPr>
              <w:t xml:space="preserve">Yönetim </w:t>
            </w:r>
            <w:proofErr w:type="gramStart"/>
            <w:r w:rsidR="00A818CA">
              <w:rPr>
                <w:rFonts w:asciiTheme="majorHAnsi" w:hAnsiTheme="majorHAnsi"/>
              </w:rPr>
              <w:t>Kur.</w:t>
            </w:r>
            <w:r w:rsidR="0008498F">
              <w:rPr>
                <w:rFonts w:asciiTheme="majorHAnsi" w:hAnsiTheme="majorHAnsi"/>
              </w:rPr>
              <w:t>Bşk</w:t>
            </w:r>
            <w:proofErr w:type="gramEnd"/>
            <w:r w:rsidR="0008498F">
              <w:rPr>
                <w:rFonts w:asciiTheme="majorHAnsi" w:hAnsiTheme="majorHAnsi"/>
              </w:rPr>
              <w:t xml:space="preserve"> .Yrd.</w:t>
            </w:r>
            <w:r w:rsidR="00A818CA">
              <w:rPr>
                <w:rFonts w:asciiTheme="majorHAnsi" w:hAnsiTheme="majorHAnsi"/>
              </w:rPr>
              <w:t xml:space="preserve">    </w:t>
            </w:r>
            <w:r w:rsidR="00E550B7">
              <w:rPr>
                <w:rFonts w:asciiTheme="majorHAnsi" w:hAnsiTheme="majorHAnsi"/>
              </w:rPr>
              <w:t xml:space="preserve">                               </w:t>
            </w:r>
            <w:r w:rsidR="00A818CA" w:rsidRPr="00A818CA">
              <w:rPr>
                <w:rFonts w:asciiTheme="majorHAnsi" w:hAnsiTheme="majorHAnsi"/>
              </w:rPr>
              <w:t>Başkan</w:t>
            </w:r>
          </w:p>
        </w:tc>
      </w:tr>
      <w:tr w:rsidR="00A818CA" w:rsidRPr="00A818CA" w:rsidTr="00A818CA">
        <w:tc>
          <w:tcPr>
            <w:tcW w:w="9920" w:type="dxa"/>
          </w:tcPr>
          <w:p w:rsidR="00A818CA" w:rsidRPr="00A818CA" w:rsidRDefault="001A4305" w:rsidP="00CF7AC4">
            <w:pPr>
              <w:tabs>
                <w:tab w:val="left" w:pos="3135"/>
              </w:tabs>
              <w:jc w:val="both"/>
              <w:rPr>
                <w:rFonts w:asciiTheme="majorHAnsi" w:hAnsiTheme="majorHAnsi"/>
              </w:rPr>
            </w:pPr>
            <w:r>
              <w:rPr>
                <w:rFonts w:asciiTheme="majorHAnsi" w:hAnsiTheme="majorHAnsi"/>
              </w:rPr>
              <w:t xml:space="preserve">Sadık AKSOY                             Yönetim </w:t>
            </w:r>
            <w:proofErr w:type="gramStart"/>
            <w:r>
              <w:rPr>
                <w:rFonts w:asciiTheme="majorHAnsi" w:hAnsiTheme="majorHAnsi"/>
              </w:rPr>
              <w:t>Kur.Bşk</w:t>
            </w:r>
            <w:proofErr w:type="gramEnd"/>
            <w:r>
              <w:rPr>
                <w:rFonts w:asciiTheme="majorHAnsi" w:hAnsiTheme="majorHAnsi"/>
              </w:rPr>
              <w:t xml:space="preserve"> .Yrd.                                   </w:t>
            </w:r>
            <w:r w:rsidR="00A818CA" w:rsidRPr="00A818CA">
              <w:rPr>
                <w:rFonts w:asciiTheme="majorHAnsi" w:hAnsiTheme="majorHAnsi"/>
              </w:rPr>
              <w:t>Üye</w:t>
            </w:r>
          </w:p>
        </w:tc>
      </w:tr>
      <w:tr w:rsidR="00FC74A5" w:rsidRPr="00A818CA" w:rsidTr="00CF7AC4">
        <w:tc>
          <w:tcPr>
            <w:tcW w:w="9920" w:type="dxa"/>
          </w:tcPr>
          <w:p w:rsidR="00FC74A5" w:rsidRPr="00A818CA" w:rsidRDefault="001A4305" w:rsidP="001A4305">
            <w:pPr>
              <w:jc w:val="both"/>
              <w:rPr>
                <w:rFonts w:asciiTheme="majorHAnsi" w:hAnsiTheme="majorHAnsi"/>
              </w:rPr>
            </w:pPr>
            <w:r>
              <w:rPr>
                <w:rFonts w:asciiTheme="majorHAnsi" w:hAnsiTheme="majorHAnsi"/>
              </w:rPr>
              <w:t xml:space="preserve">Ömer Faruk </w:t>
            </w:r>
            <w:proofErr w:type="gramStart"/>
            <w:r>
              <w:rPr>
                <w:rFonts w:asciiTheme="majorHAnsi" w:hAnsiTheme="majorHAnsi"/>
              </w:rPr>
              <w:t>YILDIRIM           Meclis</w:t>
            </w:r>
            <w:proofErr w:type="gramEnd"/>
            <w:r>
              <w:rPr>
                <w:rFonts w:asciiTheme="majorHAnsi" w:hAnsiTheme="majorHAnsi"/>
              </w:rPr>
              <w:t xml:space="preserve"> Başkanı                                                 </w:t>
            </w:r>
            <w:r w:rsidRPr="00245534">
              <w:rPr>
                <w:rFonts w:asciiTheme="majorHAnsi" w:hAnsiTheme="majorHAnsi"/>
              </w:rPr>
              <w:t>Üye</w:t>
            </w:r>
          </w:p>
        </w:tc>
      </w:tr>
      <w:tr w:rsidR="00A818CA" w:rsidRPr="00A818CA" w:rsidTr="00A818CA">
        <w:tc>
          <w:tcPr>
            <w:tcW w:w="9920" w:type="dxa"/>
          </w:tcPr>
          <w:p w:rsidR="00A818CA" w:rsidRPr="00A818CA" w:rsidRDefault="00CF7AC4" w:rsidP="001A4305">
            <w:pPr>
              <w:jc w:val="both"/>
              <w:rPr>
                <w:rFonts w:asciiTheme="majorHAnsi" w:hAnsiTheme="majorHAnsi"/>
              </w:rPr>
            </w:pPr>
            <w:proofErr w:type="spellStart"/>
            <w:r w:rsidRPr="00A818CA">
              <w:rPr>
                <w:rFonts w:asciiTheme="majorHAnsi" w:hAnsiTheme="majorHAnsi"/>
              </w:rPr>
              <w:t>M.Casım</w:t>
            </w:r>
            <w:proofErr w:type="spellEnd"/>
            <w:r w:rsidRPr="00A818CA">
              <w:rPr>
                <w:rFonts w:asciiTheme="majorHAnsi" w:hAnsiTheme="majorHAnsi"/>
              </w:rPr>
              <w:t xml:space="preserve"> BOYACI</w:t>
            </w:r>
            <w:r>
              <w:rPr>
                <w:rFonts w:asciiTheme="majorHAnsi" w:hAnsiTheme="majorHAnsi"/>
              </w:rPr>
              <w:t xml:space="preserve">                      </w:t>
            </w:r>
            <w:r w:rsidRPr="00A818CA">
              <w:rPr>
                <w:rFonts w:asciiTheme="majorHAnsi" w:hAnsiTheme="majorHAnsi"/>
              </w:rPr>
              <w:t>Genel Sekreter</w:t>
            </w:r>
            <w:r>
              <w:rPr>
                <w:rFonts w:asciiTheme="majorHAnsi" w:hAnsiTheme="majorHAnsi"/>
              </w:rPr>
              <w:t xml:space="preserve">                                                </w:t>
            </w:r>
            <w:r w:rsidR="001A4305">
              <w:rPr>
                <w:rFonts w:asciiTheme="majorHAnsi" w:hAnsiTheme="majorHAnsi"/>
              </w:rPr>
              <w:t xml:space="preserve"> </w:t>
            </w:r>
            <w:r w:rsidR="00FC74A5" w:rsidRPr="00245534">
              <w:rPr>
                <w:rFonts w:asciiTheme="majorHAnsi" w:hAnsiTheme="majorHAnsi"/>
              </w:rPr>
              <w:t>Üye</w:t>
            </w:r>
          </w:p>
        </w:tc>
      </w:tr>
    </w:tbl>
    <w:p w:rsidR="001A4305" w:rsidRDefault="001A4305"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3. Stratejik Planlama Ekibi</w:t>
      </w:r>
      <w:r w:rsidR="00DE089B" w:rsidRPr="00DE089B">
        <w:rPr>
          <w:rFonts w:asciiTheme="majorHAnsi" w:hAnsiTheme="majorHAnsi"/>
          <w:b/>
          <w:color w:val="FF0000"/>
        </w:rPr>
        <w:t xml:space="preserve"> </w:t>
      </w:r>
    </w:p>
    <w:tbl>
      <w:tblPr>
        <w:tblStyle w:val="TabloKlavuzu"/>
        <w:tblW w:w="0" w:type="auto"/>
        <w:tblLook w:val="04A0"/>
      </w:tblPr>
      <w:tblGrid>
        <w:gridCol w:w="9920"/>
      </w:tblGrid>
      <w:tr w:rsidR="00245534" w:rsidRPr="00245534" w:rsidTr="00245534">
        <w:tc>
          <w:tcPr>
            <w:tcW w:w="9920" w:type="dxa"/>
          </w:tcPr>
          <w:p w:rsidR="00245534" w:rsidRPr="00245534" w:rsidRDefault="00245534" w:rsidP="001A4305">
            <w:pPr>
              <w:jc w:val="both"/>
              <w:rPr>
                <w:rFonts w:asciiTheme="majorHAnsi" w:hAnsiTheme="majorHAnsi"/>
              </w:rPr>
            </w:pPr>
            <w:r>
              <w:rPr>
                <w:rFonts w:asciiTheme="majorHAnsi" w:hAnsiTheme="majorHAnsi"/>
              </w:rPr>
              <w:t xml:space="preserve">Adı Soyadı                                                 </w:t>
            </w:r>
            <w:r w:rsidRPr="00245534">
              <w:rPr>
                <w:rFonts w:asciiTheme="majorHAnsi" w:hAnsiTheme="majorHAnsi"/>
              </w:rPr>
              <w:t>Görevi</w:t>
            </w:r>
            <w:r>
              <w:rPr>
                <w:rFonts w:asciiTheme="majorHAnsi" w:hAnsiTheme="majorHAnsi"/>
              </w:rPr>
              <w:t xml:space="preserve">                     </w:t>
            </w:r>
            <w:r w:rsidR="001A4305">
              <w:rPr>
                <w:rFonts w:asciiTheme="majorHAnsi" w:hAnsiTheme="majorHAnsi"/>
              </w:rPr>
              <w:t xml:space="preserve">                            </w:t>
            </w:r>
            <w:r w:rsidRPr="00245534">
              <w:rPr>
                <w:rFonts w:asciiTheme="majorHAnsi" w:hAnsiTheme="majorHAnsi"/>
              </w:rPr>
              <w:t>Ekipteki Görevi</w:t>
            </w:r>
          </w:p>
        </w:tc>
      </w:tr>
      <w:tr w:rsidR="00245534" w:rsidRPr="00245534" w:rsidTr="00245534">
        <w:tc>
          <w:tcPr>
            <w:tcW w:w="9920" w:type="dxa"/>
          </w:tcPr>
          <w:p w:rsidR="00245534" w:rsidRPr="00245534" w:rsidRDefault="0008498F" w:rsidP="001A4305">
            <w:pPr>
              <w:jc w:val="both"/>
              <w:rPr>
                <w:rFonts w:asciiTheme="majorHAnsi" w:hAnsiTheme="majorHAnsi"/>
              </w:rPr>
            </w:pPr>
            <w:r>
              <w:rPr>
                <w:rFonts w:asciiTheme="majorHAnsi" w:hAnsiTheme="majorHAnsi"/>
              </w:rPr>
              <w:t>Cemal İŞLEK</w:t>
            </w:r>
            <w:r w:rsidR="00245534">
              <w:rPr>
                <w:rFonts w:asciiTheme="majorHAnsi" w:hAnsiTheme="majorHAnsi"/>
              </w:rPr>
              <w:t xml:space="preserve">                                     </w:t>
            </w:r>
            <w:r>
              <w:rPr>
                <w:rFonts w:asciiTheme="majorHAnsi" w:hAnsiTheme="majorHAnsi"/>
              </w:rPr>
              <w:t xml:space="preserve">        </w:t>
            </w:r>
            <w:r w:rsidR="00245534">
              <w:rPr>
                <w:rFonts w:asciiTheme="majorHAnsi" w:hAnsiTheme="majorHAnsi"/>
              </w:rPr>
              <w:t xml:space="preserve">Yönetim </w:t>
            </w:r>
            <w:proofErr w:type="gramStart"/>
            <w:r w:rsidR="00245534">
              <w:rPr>
                <w:rFonts w:asciiTheme="majorHAnsi" w:hAnsiTheme="majorHAnsi"/>
              </w:rPr>
              <w:t>Kur.</w:t>
            </w:r>
            <w:r>
              <w:rPr>
                <w:rFonts w:asciiTheme="majorHAnsi" w:hAnsiTheme="majorHAnsi"/>
              </w:rPr>
              <w:t>Bşk</w:t>
            </w:r>
            <w:proofErr w:type="gramEnd"/>
            <w:r>
              <w:rPr>
                <w:rFonts w:asciiTheme="majorHAnsi" w:hAnsiTheme="majorHAnsi"/>
              </w:rPr>
              <w:t xml:space="preserve"> .Yrd </w:t>
            </w:r>
            <w:r w:rsidR="00245534">
              <w:rPr>
                <w:rFonts w:asciiTheme="majorHAnsi" w:hAnsiTheme="majorHAnsi"/>
              </w:rPr>
              <w:t xml:space="preserve">                   </w:t>
            </w:r>
            <w:r w:rsidR="00245534" w:rsidRPr="00245534">
              <w:rPr>
                <w:rFonts w:asciiTheme="majorHAnsi" w:hAnsiTheme="majorHAnsi"/>
              </w:rPr>
              <w:t>Ekip Başkanı</w:t>
            </w:r>
          </w:p>
        </w:tc>
      </w:tr>
      <w:tr w:rsidR="00245534" w:rsidRPr="00245534" w:rsidTr="00245534">
        <w:tc>
          <w:tcPr>
            <w:tcW w:w="9920" w:type="dxa"/>
          </w:tcPr>
          <w:p w:rsidR="00245534" w:rsidRPr="00245534" w:rsidRDefault="00CF7AC4" w:rsidP="001A4305">
            <w:pPr>
              <w:tabs>
                <w:tab w:val="left" w:pos="3525"/>
              </w:tabs>
              <w:jc w:val="both"/>
              <w:rPr>
                <w:rFonts w:asciiTheme="majorHAnsi" w:hAnsiTheme="majorHAnsi"/>
              </w:rPr>
            </w:pPr>
            <w:r>
              <w:rPr>
                <w:rFonts w:asciiTheme="majorHAnsi" w:hAnsiTheme="majorHAnsi"/>
              </w:rPr>
              <w:t xml:space="preserve">Sadık AKSOY                                            Yönetim </w:t>
            </w:r>
            <w:proofErr w:type="gramStart"/>
            <w:r>
              <w:rPr>
                <w:rFonts w:asciiTheme="majorHAnsi" w:hAnsiTheme="majorHAnsi"/>
              </w:rPr>
              <w:t>Kur.Bşk</w:t>
            </w:r>
            <w:proofErr w:type="gramEnd"/>
            <w:r>
              <w:rPr>
                <w:rFonts w:asciiTheme="majorHAnsi" w:hAnsiTheme="majorHAnsi"/>
              </w:rPr>
              <w:t xml:space="preserve"> .Yrd                     </w:t>
            </w:r>
            <w:r w:rsidR="00245534">
              <w:rPr>
                <w:rFonts w:asciiTheme="majorHAnsi" w:hAnsiTheme="majorHAnsi"/>
              </w:rPr>
              <w:t>Üye</w:t>
            </w:r>
          </w:p>
        </w:tc>
      </w:tr>
      <w:tr w:rsidR="00245534" w:rsidRPr="00245534" w:rsidTr="00245534">
        <w:tc>
          <w:tcPr>
            <w:tcW w:w="9920" w:type="dxa"/>
          </w:tcPr>
          <w:p w:rsidR="00245534" w:rsidRDefault="00CF7AC4" w:rsidP="001A4305">
            <w:proofErr w:type="spellStart"/>
            <w:r w:rsidRPr="00245534">
              <w:rPr>
                <w:rFonts w:asciiTheme="majorHAnsi" w:hAnsiTheme="majorHAnsi"/>
              </w:rPr>
              <w:t>M.Casım</w:t>
            </w:r>
            <w:proofErr w:type="spellEnd"/>
            <w:r w:rsidRPr="00245534">
              <w:rPr>
                <w:rFonts w:asciiTheme="majorHAnsi" w:hAnsiTheme="majorHAnsi"/>
              </w:rPr>
              <w:t xml:space="preserve"> BOYACI</w:t>
            </w:r>
            <w:r>
              <w:rPr>
                <w:rFonts w:asciiTheme="majorHAnsi" w:hAnsiTheme="majorHAnsi"/>
              </w:rPr>
              <w:t xml:space="preserve">                                    </w:t>
            </w:r>
            <w:r w:rsidRPr="00245534">
              <w:rPr>
                <w:rFonts w:asciiTheme="majorHAnsi" w:hAnsiTheme="majorHAnsi"/>
              </w:rPr>
              <w:t>Genel Sekreter</w:t>
            </w:r>
            <w:r>
              <w:rPr>
                <w:rFonts w:asciiTheme="majorHAnsi" w:hAnsiTheme="majorHAnsi"/>
              </w:rPr>
              <w:t xml:space="preserve">                                  </w:t>
            </w:r>
            <w:r w:rsidR="001A4305">
              <w:rPr>
                <w:rFonts w:asciiTheme="majorHAnsi" w:hAnsiTheme="majorHAnsi"/>
              </w:rPr>
              <w:t xml:space="preserve"> </w:t>
            </w:r>
            <w:r w:rsidR="00245534">
              <w:t>Üye</w:t>
            </w:r>
          </w:p>
        </w:tc>
      </w:tr>
      <w:tr w:rsidR="00CF7AC4" w:rsidRPr="00245534" w:rsidTr="00245534">
        <w:tc>
          <w:tcPr>
            <w:tcW w:w="9920" w:type="dxa"/>
          </w:tcPr>
          <w:p w:rsidR="00CF7AC4" w:rsidRDefault="00CF7AC4" w:rsidP="001A4305">
            <w:proofErr w:type="spellStart"/>
            <w:r w:rsidRPr="00AB38DE">
              <w:t>M.Beşir</w:t>
            </w:r>
            <w:proofErr w:type="spellEnd"/>
            <w:r w:rsidRPr="00AB38DE">
              <w:t xml:space="preserve"> ECE</w:t>
            </w:r>
            <w:r>
              <w:t xml:space="preserve">                                             </w:t>
            </w:r>
            <w:r w:rsidRPr="00245534">
              <w:t>Ticaret Sicil Müdürü</w:t>
            </w:r>
            <w:r>
              <w:t xml:space="preserve">                         </w:t>
            </w:r>
            <w:r w:rsidR="001A4305">
              <w:t xml:space="preserve"> </w:t>
            </w:r>
            <w:r>
              <w:t>Üye</w:t>
            </w:r>
          </w:p>
        </w:tc>
      </w:tr>
    </w:tbl>
    <w:p w:rsidR="00FC74A5" w:rsidRDefault="00FC74A5" w:rsidP="005D081E">
      <w:pPr>
        <w:jc w:val="both"/>
        <w:rPr>
          <w:rFonts w:asciiTheme="majorHAnsi" w:hAnsiTheme="majorHAnsi"/>
        </w:rPr>
      </w:pPr>
    </w:p>
    <w:p w:rsidR="000B757E" w:rsidRPr="00E419E3" w:rsidRDefault="000B757E" w:rsidP="005D081E">
      <w:pPr>
        <w:jc w:val="both"/>
        <w:rPr>
          <w:rFonts w:asciiTheme="majorHAnsi" w:hAnsiTheme="majorHAnsi"/>
        </w:rPr>
      </w:pPr>
      <w:r w:rsidRPr="00E419E3">
        <w:rPr>
          <w:rFonts w:asciiTheme="majorHAnsi" w:hAnsiTheme="majorHAnsi"/>
        </w:rPr>
        <w:t>4. Stratejik Planlama Koordinasyon Birimi</w:t>
      </w:r>
      <w:r w:rsidR="00DE089B" w:rsidRPr="00DE089B">
        <w:rPr>
          <w:rFonts w:asciiTheme="majorHAnsi" w:hAnsiTheme="majorHAnsi"/>
          <w:b/>
          <w:color w:val="FF0000"/>
        </w:rPr>
        <w:t xml:space="preserve"> </w:t>
      </w:r>
    </w:p>
    <w:tbl>
      <w:tblPr>
        <w:tblStyle w:val="TabloKlavuzu"/>
        <w:tblW w:w="0" w:type="auto"/>
        <w:tblLook w:val="04A0"/>
      </w:tblPr>
      <w:tblGrid>
        <w:gridCol w:w="9920"/>
      </w:tblGrid>
      <w:tr w:rsidR="00245534" w:rsidRPr="00245534" w:rsidTr="00E2710E">
        <w:tc>
          <w:tcPr>
            <w:tcW w:w="9920" w:type="dxa"/>
          </w:tcPr>
          <w:p w:rsidR="00245534" w:rsidRPr="00245534" w:rsidRDefault="00245534" w:rsidP="00245534">
            <w:pPr>
              <w:jc w:val="both"/>
              <w:rPr>
                <w:rFonts w:asciiTheme="majorHAnsi" w:hAnsiTheme="majorHAnsi"/>
              </w:rPr>
            </w:pPr>
            <w:r>
              <w:rPr>
                <w:rFonts w:asciiTheme="majorHAnsi" w:hAnsiTheme="majorHAnsi"/>
              </w:rPr>
              <w:t xml:space="preserve">Adı Soyadı                                                 </w:t>
            </w:r>
            <w:r w:rsidR="002F14D3">
              <w:rPr>
                <w:rFonts w:asciiTheme="majorHAnsi" w:hAnsiTheme="majorHAnsi"/>
              </w:rPr>
              <w:t xml:space="preserve">                                                                   </w:t>
            </w:r>
            <w:r w:rsidRPr="00245534">
              <w:rPr>
                <w:rFonts w:asciiTheme="majorHAnsi" w:hAnsiTheme="majorHAnsi"/>
              </w:rPr>
              <w:t>Görevi</w:t>
            </w:r>
            <w:r>
              <w:rPr>
                <w:rFonts w:asciiTheme="majorHAnsi" w:hAnsiTheme="majorHAnsi"/>
              </w:rPr>
              <w:t xml:space="preserve">                                                     </w:t>
            </w:r>
            <w:r w:rsidRPr="00245534">
              <w:rPr>
                <w:rFonts w:asciiTheme="majorHAnsi" w:hAnsiTheme="majorHAnsi"/>
              </w:rPr>
              <w:t xml:space="preserve"> </w:t>
            </w:r>
          </w:p>
        </w:tc>
      </w:tr>
      <w:tr w:rsidR="00245534" w:rsidRPr="00245534" w:rsidTr="00E2710E">
        <w:tc>
          <w:tcPr>
            <w:tcW w:w="9920" w:type="dxa"/>
          </w:tcPr>
          <w:p w:rsidR="00245534" w:rsidRPr="00245534" w:rsidRDefault="0008498F" w:rsidP="00245534">
            <w:pPr>
              <w:jc w:val="both"/>
              <w:rPr>
                <w:rFonts w:asciiTheme="majorHAnsi" w:hAnsiTheme="majorHAnsi"/>
              </w:rPr>
            </w:pPr>
            <w:r>
              <w:rPr>
                <w:rFonts w:asciiTheme="majorHAnsi" w:hAnsiTheme="majorHAnsi"/>
              </w:rPr>
              <w:t>Cemal İŞLEK</w:t>
            </w:r>
            <w:r w:rsidR="00245534">
              <w:rPr>
                <w:rFonts w:asciiTheme="majorHAnsi" w:hAnsiTheme="majorHAnsi"/>
              </w:rPr>
              <w:t xml:space="preserve">                                    </w:t>
            </w:r>
            <w:r w:rsidR="002F14D3">
              <w:rPr>
                <w:rFonts w:asciiTheme="majorHAnsi" w:hAnsiTheme="majorHAnsi"/>
              </w:rPr>
              <w:t xml:space="preserve">                                                                   </w:t>
            </w:r>
            <w:r w:rsidR="00245534">
              <w:rPr>
                <w:rFonts w:asciiTheme="majorHAnsi" w:hAnsiTheme="majorHAnsi"/>
              </w:rPr>
              <w:t xml:space="preserve"> </w:t>
            </w:r>
            <w:r>
              <w:rPr>
                <w:rFonts w:asciiTheme="majorHAnsi" w:hAnsiTheme="majorHAnsi"/>
              </w:rPr>
              <w:t xml:space="preserve">        Yönetim </w:t>
            </w:r>
            <w:proofErr w:type="gramStart"/>
            <w:r>
              <w:rPr>
                <w:rFonts w:asciiTheme="majorHAnsi" w:hAnsiTheme="majorHAnsi"/>
              </w:rPr>
              <w:t>Kur.Bşk</w:t>
            </w:r>
            <w:proofErr w:type="gramEnd"/>
            <w:r>
              <w:rPr>
                <w:rFonts w:asciiTheme="majorHAnsi" w:hAnsiTheme="majorHAnsi"/>
              </w:rPr>
              <w:t xml:space="preserve"> .Yrd                        </w:t>
            </w:r>
          </w:p>
        </w:tc>
      </w:tr>
      <w:tr w:rsidR="00245534" w:rsidRPr="00245534" w:rsidTr="00E2710E">
        <w:tc>
          <w:tcPr>
            <w:tcW w:w="9920" w:type="dxa"/>
          </w:tcPr>
          <w:p w:rsidR="00245534" w:rsidRPr="00245534" w:rsidRDefault="00C4621C" w:rsidP="00C4621C">
            <w:pPr>
              <w:tabs>
                <w:tab w:val="left" w:pos="3525"/>
              </w:tabs>
              <w:jc w:val="both"/>
              <w:rPr>
                <w:rFonts w:asciiTheme="majorHAnsi" w:hAnsiTheme="majorHAnsi"/>
              </w:rPr>
            </w:pPr>
            <w:r>
              <w:rPr>
                <w:rFonts w:asciiTheme="majorHAnsi" w:hAnsiTheme="majorHAnsi"/>
              </w:rPr>
              <w:t>Ömer Faruk YILDIRIM</w:t>
            </w:r>
            <w:r w:rsidR="00245534">
              <w:rPr>
                <w:rFonts w:asciiTheme="majorHAnsi" w:hAnsiTheme="majorHAnsi"/>
              </w:rPr>
              <w:t xml:space="preserve">     </w:t>
            </w:r>
            <w:r w:rsidR="002F14D3">
              <w:rPr>
                <w:rFonts w:asciiTheme="majorHAnsi" w:hAnsiTheme="majorHAnsi"/>
              </w:rPr>
              <w:t xml:space="preserve">                                                                                         </w:t>
            </w:r>
            <w:r>
              <w:rPr>
                <w:rFonts w:asciiTheme="majorHAnsi" w:hAnsiTheme="majorHAnsi"/>
              </w:rPr>
              <w:t>Meclis Başkanı</w:t>
            </w:r>
            <w:r w:rsidR="002F14D3" w:rsidRPr="002F14D3">
              <w:rPr>
                <w:rFonts w:asciiTheme="majorHAnsi" w:hAnsiTheme="majorHAnsi"/>
              </w:rPr>
              <w:t xml:space="preserve">                             </w:t>
            </w:r>
          </w:p>
        </w:tc>
      </w:tr>
      <w:tr w:rsidR="00245534" w:rsidRPr="00245534" w:rsidTr="00E2710E">
        <w:tc>
          <w:tcPr>
            <w:tcW w:w="9920" w:type="dxa"/>
          </w:tcPr>
          <w:p w:rsidR="00245534" w:rsidRDefault="00245534" w:rsidP="00E2710E">
            <w:proofErr w:type="spellStart"/>
            <w:r w:rsidRPr="00245534">
              <w:t>M.Casım</w:t>
            </w:r>
            <w:proofErr w:type="spellEnd"/>
            <w:r w:rsidRPr="00245534">
              <w:t xml:space="preserve"> BOYACI                                     </w:t>
            </w:r>
            <w:r w:rsidR="002F14D3">
              <w:t xml:space="preserve">                                                                   </w:t>
            </w:r>
            <w:r w:rsidRPr="00245534">
              <w:t xml:space="preserve">Genel Sekreter                                     </w:t>
            </w:r>
          </w:p>
        </w:tc>
      </w:tr>
    </w:tbl>
    <w:p w:rsidR="005D081E" w:rsidRPr="00E419E3" w:rsidRDefault="005D081E" w:rsidP="00FC74A5">
      <w:pPr>
        <w:jc w:val="both"/>
        <w:rPr>
          <w:rFonts w:asciiTheme="majorHAnsi" w:hAnsiTheme="majorHAnsi"/>
        </w:rPr>
      </w:pPr>
    </w:p>
    <w:sectPr w:rsidR="005D081E" w:rsidRPr="00E419E3" w:rsidSect="00FA53F1">
      <w:footerReference w:type="default" r:id="rId10"/>
      <w:pgSz w:w="11906" w:h="16838"/>
      <w:pgMar w:top="142" w:right="1134" w:bottom="426" w:left="992" w:header="42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057" w:rsidRDefault="009B2057" w:rsidP="00762D51">
      <w:pPr>
        <w:spacing w:after="0" w:line="240" w:lineRule="auto"/>
      </w:pPr>
      <w:r>
        <w:separator/>
      </w:r>
    </w:p>
  </w:endnote>
  <w:endnote w:type="continuationSeparator" w:id="0">
    <w:p w:rsidR="009B2057" w:rsidRDefault="009B2057" w:rsidP="00762D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9795233"/>
      <w:docPartObj>
        <w:docPartGallery w:val="Page Numbers (Bottom of Page)"/>
        <w:docPartUnique/>
      </w:docPartObj>
    </w:sdtPr>
    <w:sdtContent>
      <w:p w:rsidR="009B2057" w:rsidRDefault="003A5A5E" w:rsidP="002213F4">
        <w:pPr>
          <w:pStyle w:val="Altbilgi"/>
          <w:tabs>
            <w:tab w:val="clear" w:pos="4536"/>
            <w:tab w:val="clear" w:pos="9072"/>
            <w:tab w:val="left" w:pos="990"/>
          </w:tabs>
        </w:pPr>
        <w:r>
          <w:rPr>
            <w:noProof/>
            <w:lang w:eastAsia="tr-T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4097" type="#_x0000_t65" style="position:absolute;margin-left:0;margin-top:0;width:29pt;height:21.6pt;z-index:251660288;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B4vy&#10;C00CAACnBAAADgAAAAAAAAAAAAAAAAAuAgAAZHJzL2Uyb0RvYy54bWxQSwECLQAUAAYACAAAACEA&#10;36NYV9sAAAADAQAADwAAAAAAAAAAAAAAAACnBAAAZHJzL2Rvd25yZXYueG1sUEsFBgAAAAAEAAQA&#10;8wAAAK8FAAAAAA==&#10;" o:allowincell="f" adj="14135" strokecolor="gray [1629]" strokeweight=".25pt">
              <v:textbox style="mso-next-textbox:#AutoShape 3">
                <w:txbxContent>
                  <w:p w:rsidR="009B2057" w:rsidRDefault="003A5A5E">
                    <w:pPr>
                      <w:jc w:val="center"/>
                    </w:pPr>
                    <w:r w:rsidRPr="003A5A5E">
                      <w:fldChar w:fldCharType="begin"/>
                    </w:r>
                    <w:r w:rsidR="009B2057">
                      <w:instrText xml:space="preserve"> PAGE    \* MERGEFORMAT </w:instrText>
                    </w:r>
                    <w:r w:rsidRPr="003A5A5E">
                      <w:fldChar w:fldCharType="separate"/>
                    </w:r>
                    <w:r w:rsidR="001B0BD3" w:rsidRPr="001B0BD3">
                      <w:rPr>
                        <w:noProof/>
                        <w:sz w:val="16"/>
                        <w:szCs w:val="16"/>
                      </w:rPr>
                      <w:t>9</w:t>
                    </w:r>
                    <w:r>
                      <w:rPr>
                        <w:noProof/>
                        <w:sz w:val="16"/>
                        <w:szCs w:val="16"/>
                      </w:rPr>
                      <w:fldChar w:fldCharType="end"/>
                    </w:r>
                  </w:p>
                </w:txbxContent>
              </v:textbox>
              <w10:wrap anchorx="margin" anchory="margin"/>
            </v:shape>
          </w:pict>
        </w:r>
        <w:r w:rsidR="009B2057">
          <w:tab/>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057" w:rsidRDefault="009B2057" w:rsidP="00762D51">
      <w:pPr>
        <w:spacing w:after="0" w:line="240" w:lineRule="auto"/>
      </w:pPr>
      <w:r>
        <w:separator/>
      </w:r>
    </w:p>
  </w:footnote>
  <w:footnote w:type="continuationSeparator" w:id="0">
    <w:p w:rsidR="009B2057" w:rsidRDefault="009B2057" w:rsidP="00762D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26605"/>
    <w:multiLevelType w:val="multilevel"/>
    <w:tmpl w:val="56EADBB4"/>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19BB581F"/>
    <w:multiLevelType w:val="hybridMultilevel"/>
    <w:tmpl w:val="E2FECB0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D7D72D8"/>
    <w:multiLevelType w:val="multilevel"/>
    <w:tmpl w:val="38B4CDD8"/>
    <w:lvl w:ilvl="0">
      <w:start w:val="5"/>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1E4D333C"/>
    <w:multiLevelType w:val="hybridMultilevel"/>
    <w:tmpl w:val="8CFADD9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54D079F"/>
    <w:multiLevelType w:val="hybridMultilevel"/>
    <w:tmpl w:val="A554F3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4FC4235"/>
    <w:multiLevelType w:val="multilevel"/>
    <w:tmpl w:val="732258A0"/>
    <w:lvl w:ilvl="0">
      <w:start w:val="5"/>
      <w:numFmt w:val="decimal"/>
      <w:lvlText w:val="%1"/>
      <w:lvlJc w:val="left"/>
      <w:pPr>
        <w:ind w:left="450" w:hanging="450"/>
      </w:pPr>
      <w:rPr>
        <w:rFonts w:hint="default"/>
      </w:rPr>
    </w:lvl>
    <w:lvl w:ilvl="1">
      <w:start w:val="2"/>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4A403E96"/>
    <w:multiLevelType w:val="multilevel"/>
    <w:tmpl w:val="01A2003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nsid w:val="5142142E"/>
    <w:multiLevelType w:val="hybridMultilevel"/>
    <w:tmpl w:val="493CF53C"/>
    <w:lvl w:ilvl="0" w:tplc="F63AA96C">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8">
    <w:nsid w:val="67864DED"/>
    <w:multiLevelType w:val="hybridMultilevel"/>
    <w:tmpl w:val="84729B9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nsid w:val="71ED58B2"/>
    <w:multiLevelType w:val="multilevel"/>
    <w:tmpl w:val="EEC8EEE6"/>
    <w:lvl w:ilvl="0">
      <w:start w:val="5"/>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74732C64"/>
    <w:multiLevelType w:val="hybridMultilevel"/>
    <w:tmpl w:val="68AC0D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B374AB7"/>
    <w:multiLevelType w:val="hybridMultilevel"/>
    <w:tmpl w:val="492EFE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
  </w:num>
  <w:num w:numId="4">
    <w:abstractNumId w:val="9"/>
  </w:num>
  <w:num w:numId="5">
    <w:abstractNumId w:val="5"/>
  </w:num>
  <w:num w:numId="6">
    <w:abstractNumId w:val="0"/>
  </w:num>
  <w:num w:numId="7">
    <w:abstractNumId w:val="2"/>
  </w:num>
  <w:num w:numId="8">
    <w:abstractNumId w:val="4"/>
  </w:num>
  <w:num w:numId="9">
    <w:abstractNumId w:val="10"/>
  </w:num>
  <w:num w:numId="10">
    <w:abstractNumId w:val="11"/>
  </w:num>
  <w:num w:numId="11">
    <w:abstractNumId w:val="1"/>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0B757E"/>
    <w:rsid w:val="00000E16"/>
    <w:rsid w:val="00006C81"/>
    <w:rsid w:val="00015836"/>
    <w:rsid w:val="0008498F"/>
    <w:rsid w:val="000B757E"/>
    <w:rsid w:val="000E4980"/>
    <w:rsid w:val="000F224D"/>
    <w:rsid w:val="000F4F9D"/>
    <w:rsid w:val="001410A4"/>
    <w:rsid w:val="00165B7B"/>
    <w:rsid w:val="001A4305"/>
    <w:rsid w:val="001B0BD3"/>
    <w:rsid w:val="001C0E1F"/>
    <w:rsid w:val="001C6902"/>
    <w:rsid w:val="001F2EA3"/>
    <w:rsid w:val="002132FA"/>
    <w:rsid w:val="002213F4"/>
    <w:rsid w:val="00243008"/>
    <w:rsid w:val="00245534"/>
    <w:rsid w:val="00250D7D"/>
    <w:rsid w:val="002751D6"/>
    <w:rsid w:val="002B293E"/>
    <w:rsid w:val="002F14D3"/>
    <w:rsid w:val="002F1CF6"/>
    <w:rsid w:val="00303240"/>
    <w:rsid w:val="00335FE9"/>
    <w:rsid w:val="00396151"/>
    <w:rsid w:val="003A5A5E"/>
    <w:rsid w:val="003A67B0"/>
    <w:rsid w:val="003D6E17"/>
    <w:rsid w:val="00414219"/>
    <w:rsid w:val="004835C0"/>
    <w:rsid w:val="004951C0"/>
    <w:rsid w:val="00511ED4"/>
    <w:rsid w:val="00514424"/>
    <w:rsid w:val="0053792A"/>
    <w:rsid w:val="00544795"/>
    <w:rsid w:val="00562B7B"/>
    <w:rsid w:val="00572525"/>
    <w:rsid w:val="005807FD"/>
    <w:rsid w:val="005A45F7"/>
    <w:rsid w:val="005D081E"/>
    <w:rsid w:val="005E3685"/>
    <w:rsid w:val="005E51D4"/>
    <w:rsid w:val="005F500E"/>
    <w:rsid w:val="0061110F"/>
    <w:rsid w:val="006460A8"/>
    <w:rsid w:val="00655252"/>
    <w:rsid w:val="006703C3"/>
    <w:rsid w:val="00691601"/>
    <w:rsid w:val="006A2405"/>
    <w:rsid w:val="006D4E5E"/>
    <w:rsid w:val="007139B1"/>
    <w:rsid w:val="0074117A"/>
    <w:rsid w:val="00762D51"/>
    <w:rsid w:val="00784975"/>
    <w:rsid w:val="007A6874"/>
    <w:rsid w:val="00813F0D"/>
    <w:rsid w:val="00821FE4"/>
    <w:rsid w:val="0084162B"/>
    <w:rsid w:val="00875288"/>
    <w:rsid w:val="00892594"/>
    <w:rsid w:val="008D3A43"/>
    <w:rsid w:val="00906E5E"/>
    <w:rsid w:val="0091795A"/>
    <w:rsid w:val="0093747A"/>
    <w:rsid w:val="00977560"/>
    <w:rsid w:val="009B2057"/>
    <w:rsid w:val="009C3647"/>
    <w:rsid w:val="00A151F8"/>
    <w:rsid w:val="00A20F39"/>
    <w:rsid w:val="00A60F5C"/>
    <w:rsid w:val="00A702B9"/>
    <w:rsid w:val="00A75DD1"/>
    <w:rsid w:val="00A818CA"/>
    <w:rsid w:val="00A94BF2"/>
    <w:rsid w:val="00AA39BF"/>
    <w:rsid w:val="00AC009B"/>
    <w:rsid w:val="00AF2714"/>
    <w:rsid w:val="00B75F58"/>
    <w:rsid w:val="00BC03FF"/>
    <w:rsid w:val="00C1715D"/>
    <w:rsid w:val="00C23B13"/>
    <w:rsid w:val="00C35DC0"/>
    <w:rsid w:val="00C45D33"/>
    <w:rsid w:val="00C4621C"/>
    <w:rsid w:val="00C6163F"/>
    <w:rsid w:val="00C62E70"/>
    <w:rsid w:val="00C673FE"/>
    <w:rsid w:val="00C85DA4"/>
    <w:rsid w:val="00CA7991"/>
    <w:rsid w:val="00CD7EA1"/>
    <w:rsid w:val="00CF7AC4"/>
    <w:rsid w:val="00D04E29"/>
    <w:rsid w:val="00D37C0F"/>
    <w:rsid w:val="00D71DC3"/>
    <w:rsid w:val="00D77B53"/>
    <w:rsid w:val="00D81D3F"/>
    <w:rsid w:val="00D84F08"/>
    <w:rsid w:val="00DB4C09"/>
    <w:rsid w:val="00DE089B"/>
    <w:rsid w:val="00E2710E"/>
    <w:rsid w:val="00E419E3"/>
    <w:rsid w:val="00E550B7"/>
    <w:rsid w:val="00E9666D"/>
    <w:rsid w:val="00F02A73"/>
    <w:rsid w:val="00F37069"/>
    <w:rsid w:val="00FA53F1"/>
    <w:rsid w:val="00FA6791"/>
    <w:rsid w:val="00FB4605"/>
    <w:rsid w:val="00FC74A5"/>
    <w:rsid w:val="00FD0D1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836"/>
  </w:style>
  <w:style w:type="paragraph" w:styleId="Balk3">
    <w:name w:val="heading 3"/>
    <w:basedOn w:val="Normal"/>
    <w:link w:val="Balk3Char"/>
    <w:uiPriority w:val="9"/>
    <w:qFormat/>
    <w:rsid w:val="0089259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E419E3"/>
    <w:pPr>
      <w:spacing w:after="0" w:line="240" w:lineRule="auto"/>
    </w:pPr>
  </w:style>
  <w:style w:type="paragraph" w:styleId="ListeParagraf">
    <w:name w:val="List Paragraph"/>
    <w:basedOn w:val="Normal"/>
    <w:uiPriority w:val="34"/>
    <w:qFormat/>
    <w:rsid w:val="00977560"/>
    <w:pPr>
      <w:ind w:left="720"/>
      <w:contextualSpacing/>
    </w:pPr>
  </w:style>
  <w:style w:type="paragraph" w:styleId="BalonMetni">
    <w:name w:val="Balloon Text"/>
    <w:basedOn w:val="Normal"/>
    <w:link w:val="BalonMetniChar"/>
    <w:uiPriority w:val="99"/>
    <w:semiHidden/>
    <w:unhideWhenUsed/>
    <w:rsid w:val="00762D5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62D51"/>
    <w:rPr>
      <w:rFonts w:ascii="Tahoma" w:hAnsi="Tahoma" w:cs="Tahoma"/>
      <w:sz w:val="16"/>
      <w:szCs w:val="16"/>
    </w:rPr>
  </w:style>
  <w:style w:type="paragraph" w:styleId="stbilgi">
    <w:name w:val="header"/>
    <w:basedOn w:val="Normal"/>
    <w:link w:val="stbilgiChar"/>
    <w:uiPriority w:val="99"/>
    <w:semiHidden/>
    <w:unhideWhenUsed/>
    <w:rsid w:val="00762D5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762D51"/>
  </w:style>
  <w:style w:type="paragraph" w:styleId="Altbilgi">
    <w:name w:val="footer"/>
    <w:basedOn w:val="Normal"/>
    <w:link w:val="AltbilgiChar"/>
    <w:uiPriority w:val="99"/>
    <w:unhideWhenUsed/>
    <w:rsid w:val="00762D5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62D51"/>
  </w:style>
  <w:style w:type="table" w:styleId="TabloKlavuzu">
    <w:name w:val="Table Grid"/>
    <w:basedOn w:val="NormalTablo"/>
    <w:uiPriority w:val="59"/>
    <w:rsid w:val="00C673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892594"/>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89259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83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E419E3"/>
    <w:pPr>
      <w:spacing w:after="0" w:line="240" w:lineRule="auto"/>
    </w:pPr>
  </w:style>
  <w:style w:type="paragraph" w:styleId="ListeParagraf">
    <w:name w:val="List Paragraph"/>
    <w:basedOn w:val="Normal"/>
    <w:uiPriority w:val="34"/>
    <w:qFormat/>
    <w:rsid w:val="00977560"/>
    <w:pPr>
      <w:ind w:left="720"/>
      <w:contextualSpacing/>
    </w:pPr>
  </w:style>
  <w:style w:type="paragraph" w:styleId="BalonMetni">
    <w:name w:val="Balloon Text"/>
    <w:basedOn w:val="Normal"/>
    <w:link w:val="BalonMetniChar"/>
    <w:uiPriority w:val="99"/>
    <w:semiHidden/>
    <w:unhideWhenUsed/>
    <w:rsid w:val="00762D5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62D51"/>
    <w:rPr>
      <w:rFonts w:ascii="Tahoma" w:hAnsi="Tahoma" w:cs="Tahoma"/>
      <w:sz w:val="16"/>
      <w:szCs w:val="16"/>
    </w:rPr>
  </w:style>
  <w:style w:type="paragraph" w:styleId="stbilgi">
    <w:name w:val="header"/>
    <w:basedOn w:val="Normal"/>
    <w:link w:val="stbilgiChar"/>
    <w:uiPriority w:val="99"/>
    <w:semiHidden/>
    <w:unhideWhenUsed/>
    <w:rsid w:val="00762D5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762D51"/>
  </w:style>
  <w:style w:type="paragraph" w:styleId="Altbilgi">
    <w:name w:val="footer"/>
    <w:basedOn w:val="Normal"/>
    <w:link w:val="AltbilgiChar"/>
    <w:uiPriority w:val="99"/>
    <w:unhideWhenUsed/>
    <w:rsid w:val="00762D5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62D51"/>
  </w:style>
  <w:style w:type="table" w:styleId="TabloKlavuzu">
    <w:name w:val="Table Grid"/>
    <w:basedOn w:val="NormalTablo"/>
    <w:uiPriority w:val="59"/>
    <w:rsid w:val="00C67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96126397">
      <w:bodyDiv w:val="1"/>
      <w:marLeft w:val="0"/>
      <w:marRight w:val="0"/>
      <w:marTop w:val="0"/>
      <w:marBottom w:val="0"/>
      <w:divBdr>
        <w:top w:val="none" w:sz="0" w:space="0" w:color="auto"/>
        <w:left w:val="none" w:sz="0" w:space="0" w:color="auto"/>
        <w:bottom w:val="none" w:sz="0" w:space="0" w:color="auto"/>
        <w:right w:val="none" w:sz="0" w:space="0" w:color="auto"/>
      </w:divBdr>
    </w:div>
    <w:div w:id="87431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F93EE1-A917-40D3-B97C-FDCF88F14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7248</Words>
  <Characters>41316</Characters>
  <Application>Microsoft Office Word</Application>
  <DocSecurity>0</DocSecurity>
  <Lines>344</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48468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ASUS</cp:lastModifiedBy>
  <cp:revision>3</cp:revision>
  <cp:lastPrinted>2019-11-13T07:18:00Z</cp:lastPrinted>
  <dcterms:created xsi:type="dcterms:W3CDTF">2020-01-27T11:41:00Z</dcterms:created>
  <dcterms:modified xsi:type="dcterms:W3CDTF">2020-01-30T08:37:00Z</dcterms:modified>
</cp:coreProperties>
</file>